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38C" w:rsidRDefault="00D03146" w:rsidP="0036338C">
      <w:pPr>
        <w:snapToGrid w:val="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阿蘇</w:t>
      </w:r>
      <w:r w:rsidR="0036338C">
        <w:rPr>
          <w:rFonts w:ascii="ＭＳ ゴシック" w:eastAsia="ＭＳ ゴシック" w:hAnsi="ＭＳ ゴシック" w:hint="eastAsia"/>
          <w:b/>
          <w:sz w:val="28"/>
          <w:szCs w:val="28"/>
        </w:rPr>
        <w:t>地域水道事業における現状と広域連携等の手法の検討結果</w:t>
      </w:r>
    </w:p>
    <w:p w:rsidR="006F1652" w:rsidRDefault="005D59D2" w:rsidP="0036338C">
      <w:pPr>
        <w:snapToGrid w:val="0"/>
        <w:jc w:val="right"/>
        <w:rPr>
          <w:rFonts w:ascii="ＭＳ Ｐゴシック" w:eastAsia="ＭＳ Ｐゴシック" w:hAnsi="ＭＳ Ｐゴシック"/>
          <w:b/>
          <w:sz w:val="24"/>
        </w:rPr>
      </w:pPr>
      <w:r>
        <w:rPr>
          <w:rFonts w:ascii="ＭＳ Ｐゴシック" w:eastAsia="ＭＳ Ｐゴシック" w:hAnsi="ＭＳ Ｐゴシック" w:hint="eastAsia"/>
          <w:sz w:val="24"/>
          <w:u w:val="single"/>
        </w:rPr>
        <w:t>平成</w:t>
      </w:r>
      <w:r w:rsidR="00E83865">
        <w:rPr>
          <w:rFonts w:ascii="ＭＳ Ｐゴシック" w:eastAsia="ＭＳ Ｐゴシック" w:hAnsi="ＭＳ Ｐゴシック" w:hint="eastAsia"/>
          <w:sz w:val="24"/>
          <w:u w:val="single"/>
        </w:rPr>
        <w:t>３１</w:t>
      </w:r>
      <w:r w:rsidR="006F1652" w:rsidRPr="00723C9C">
        <w:rPr>
          <w:rFonts w:ascii="ＭＳ Ｐゴシック" w:eastAsia="ＭＳ Ｐゴシック" w:hAnsi="ＭＳ Ｐゴシック" w:hint="eastAsia"/>
          <w:sz w:val="24"/>
          <w:u w:val="single"/>
        </w:rPr>
        <w:t>年</w:t>
      </w:r>
      <w:r w:rsidR="00E83865">
        <w:rPr>
          <w:rFonts w:ascii="ＭＳ Ｐゴシック" w:eastAsia="ＭＳ Ｐゴシック" w:hAnsi="ＭＳ Ｐゴシック" w:hint="eastAsia"/>
          <w:sz w:val="24"/>
          <w:u w:val="single"/>
        </w:rPr>
        <w:t>３</w:t>
      </w:r>
      <w:r w:rsidR="006F1652" w:rsidRPr="00723C9C">
        <w:rPr>
          <w:rFonts w:ascii="ＭＳ Ｐゴシック" w:eastAsia="ＭＳ Ｐゴシック" w:hAnsi="ＭＳ Ｐゴシック" w:hint="eastAsia"/>
          <w:sz w:val="24"/>
          <w:u w:val="single"/>
        </w:rPr>
        <w:t>月</w:t>
      </w:r>
      <w:r w:rsidR="00E83865">
        <w:rPr>
          <w:rFonts w:ascii="ＭＳ Ｐゴシック" w:eastAsia="ＭＳ Ｐゴシック" w:hAnsi="ＭＳ Ｐゴシック" w:hint="eastAsia"/>
          <w:sz w:val="24"/>
          <w:u w:val="single"/>
        </w:rPr>
        <w:t>２８</w:t>
      </w:r>
      <w:r w:rsidR="006F1652" w:rsidRPr="00723C9C">
        <w:rPr>
          <w:rFonts w:ascii="ＭＳ Ｐゴシック" w:eastAsia="ＭＳ Ｐゴシック" w:hAnsi="ＭＳ Ｐゴシック" w:hint="eastAsia"/>
          <w:sz w:val="24"/>
          <w:u w:val="single"/>
        </w:rPr>
        <w:t>日</w:t>
      </w:r>
    </w:p>
    <w:tbl>
      <w:tblPr>
        <w:tblW w:w="98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74"/>
        <w:gridCol w:w="8331"/>
      </w:tblGrid>
      <w:tr w:rsidR="006F1652" w:rsidRPr="00723C9C" w:rsidTr="00F16176">
        <w:trPr>
          <w:trHeight w:val="191"/>
        </w:trPr>
        <w:tc>
          <w:tcPr>
            <w:tcW w:w="1474" w:type="dxa"/>
            <w:tcBorders>
              <w:top w:val="single" w:sz="18" w:space="0" w:color="auto"/>
              <w:left w:val="single" w:sz="18" w:space="0" w:color="auto"/>
            </w:tcBorders>
            <w:vAlign w:val="center"/>
          </w:tcPr>
          <w:p w:rsidR="006F1652" w:rsidRPr="00BC18E3" w:rsidRDefault="0093394D" w:rsidP="00F16176">
            <w:pPr>
              <w:jc w:val="center"/>
              <w:rPr>
                <w:rFonts w:asciiTheme="majorEastAsia" w:eastAsiaTheme="majorEastAsia" w:hAnsiTheme="majorEastAsia"/>
                <w:b/>
                <w:sz w:val="24"/>
              </w:rPr>
            </w:pPr>
            <w:r w:rsidRPr="00F16176">
              <w:rPr>
                <w:rFonts w:asciiTheme="majorEastAsia" w:eastAsiaTheme="majorEastAsia" w:hAnsiTheme="majorEastAsia" w:hint="eastAsia"/>
                <w:b/>
                <w:kern w:val="0"/>
                <w:sz w:val="24"/>
              </w:rPr>
              <w:t>協議会名</w:t>
            </w:r>
          </w:p>
        </w:tc>
        <w:tc>
          <w:tcPr>
            <w:tcW w:w="8331" w:type="dxa"/>
            <w:tcBorders>
              <w:top w:val="single" w:sz="18" w:space="0" w:color="auto"/>
              <w:right w:val="single" w:sz="18" w:space="0" w:color="auto"/>
            </w:tcBorders>
            <w:vAlign w:val="center"/>
          </w:tcPr>
          <w:p w:rsidR="006F1652" w:rsidRPr="00E51D47" w:rsidRDefault="00D03146" w:rsidP="005D59D2">
            <w:pPr>
              <w:jc w:val="center"/>
              <w:rPr>
                <w:rFonts w:asciiTheme="majorEastAsia" w:eastAsiaTheme="majorEastAsia" w:hAnsiTheme="majorEastAsia"/>
                <w:b/>
                <w:sz w:val="24"/>
              </w:rPr>
            </w:pPr>
            <w:r>
              <w:rPr>
                <w:rFonts w:asciiTheme="majorEastAsia" w:eastAsiaTheme="majorEastAsia" w:hAnsiTheme="majorEastAsia" w:hint="eastAsia"/>
                <w:b/>
                <w:sz w:val="24"/>
              </w:rPr>
              <w:t>阿蘇</w:t>
            </w:r>
            <w:r w:rsidR="0093394D" w:rsidRPr="00E51D47">
              <w:rPr>
                <w:rFonts w:asciiTheme="majorEastAsia" w:eastAsiaTheme="majorEastAsia" w:hAnsiTheme="majorEastAsia" w:hint="eastAsia"/>
                <w:b/>
                <w:sz w:val="24"/>
              </w:rPr>
              <w:t>地域協議会</w:t>
            </w:r>
          </w:p>
        </w:tc>
      </w:tr>
      <w:tr w:rsidR="006F1652" w:rsidRPr="00723C9C" w:rsidTr="00F16176">
        <w:trPr>
          <w:trHeight w:val="283"/>
        </w:trPr>
        <w:tc>
          <w:tcPr>
            <w:tcW w:w="1474" w:type="dxa"/>
            <w:tcBorders>
              <w:left w:val="single" w:sz="18" w:space="0" w:color="auto"/>
            </w:tcBorders>
            <w:vAlign w:val="center"/>
          </w:tcPr>
          <w:p w:rsidR="006F1652" w:rsidRPr="00BC18E3" w:rsidRDefault="0093394D"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構成団体</w:t>
            </w:r>
          </w:p>
        </w:tc>
        <w:tc>
          <w:tcPr>
            <w:tcW w:w="8331" w:type="dxa"/>
            <w:tcBorders>
              <w:right w:val="single" w:sz="18" w:space="0" w:color="auto"/>
            </w:tcBorders>
            <w:vAlign w:val="center"/>
          </w:tcPr>
          <w:p w:rsidR="006F1652" w:rsidRPr="00723C9C" w:rsidRDefault="00D03146" w:rsidP="00BC18E3">
            <w:pPr>
              <w:jc w:val="left"/>
              <w:rPr>
                <w:rFonts w:ascii="ＭＳ 明朝" w:hAnsi="ＭＳ 明朝"/>
                <w:sz w:val="22"/>
                <w:szCs w:val="22"/>
              </w:rPr>
            </w:pPr>
            <w:r>
              <w:rPr>
                <w:rFonts w:ascii="ＭＳ 明朝" w:hAnsi="ＭＳ 明朝" w:hint="eastAsia"/>
                <w:sz w:val="24"/>
                <w:szCs w:val="22"/>
              </w:rPr>
              <w:t>阿蘇市、高森町、小国町、南小国町</w:t>
            </w:r>
            <w:r w:rsidRPr="00EA2EE5">
              <w:rPr>
                <w:rFonts w:ascii="ＭＳ 明朝" w:hAnsi="ＭＳ 明朝" w:hint="eastAsia"/>
                <w:sz w:val="24"/>
                <w:szCs w:val="22"/>
              </w:rPr>
              <w:t>、</w:t>
            </w:r>
            <w:r>
              <w:rPr>
                <w:rFonts w:ascii="ＭＳ 明朝" w:hAnsi="ＭＳ 明朝" w:hint="eastAsia"/>
                <w:sz w:val="24"/>
                <w:szCs w:val="22"/>
              </w:rPr>
              <w:t>南阿蘇村、</w:t>
            </w:r>
            <w:bookmarkStart w:id="0" w:name="_GoBack"/>
            <w:bookmarkEnd w:id="0"/>
            <w:r>
              <w:rPr>
                <w:rFonts w:ascii="ＭＳ 明朝" w:hAnsi="ＭＳ 明朝" w:hint="eastAsia"/>
                <w:sz w:val="24"/>
                <w:szCs w:val="22"/>
              </w:rPr>
              <w:t>産山村</w:t>
            </w:r>
          </w:p>
        </w:tc>
      </w:tr>
      <w:tr w:rsidR="006F1652" w:rsidRPr="00723C9C" w:rsidTr="00D03146">
        <w:trPr>
          <w:trHeight w:val="1551"/>
        </w:trPr>
        <w:tc>
          <w:tcPr>
            <w:tcW w:w="1474" w:type="dxa"/>
            <w:tcBorders>
              <w:left w:val="single" w:sz="18" w:space="0" w:color="auto"/>
            </w:tcBorders>
            <w:vAlign w:val="center"/>
          </w:tcPr>
          <w:p w:rsidR="00970331" w:rsidRPr="00BC18E3" w:rsidRDefault="00970331"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１－１</w:t>
            </w:r>
          </w:p>
          <w:p w:rsidR="006F1652" w:rsidRPr="00BC18E3" w:rsidRDefault="0093394D"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地勢</w:t>
            </w:r>
          </w:p>
        </w:tc>
        <w:tc>
          <w:tcPr>
            <w:tcW w:w="8331" w:type="dxa"/>
            <w:tcBorders>
              <w:right w:val="single" w:sz="18" w:space="0" w:color="auto"/>
            </w:tcBorders>
            <w:vAlign w:val="center"/>
          </w:tcPr>
          <w:p w:rsidR="00D03146" w:rsidRDefault="00D03146" w:rsidP="00D03146">
            <w:pPr>
              <w:jc w:val="left"/>
              <w:rPr>
                <w:rFonts w:asciiTheme="minorEastAsia" w:eastAsiaTheme="minorEastAsia" w:hAnsiTheme="minorEastAsia"/>
                <w:sz w:val="24"/>
              </w:rPr>
            </w:pPr>
            <w:r>
              <w:rPr>
                <w:rFonts w:asciiTheme="minorEastAsia" w:eastAsiaTheme="minorEastAsia" w:hAnsiTheme="minorEastAsia" w:hint="eastAsia"/>
                <w:sz w:val="24"/>
              </w:rPr>
              <w:t>県北東</w:t>
            </w:r>
            <w:r w:rsidRPr="00886AA3">
              <w:rPr>
                <w:rFonts w:asciiTheme="minorEastAsia" w:eastAsiaTheme="minorEastAsia" w:hAnsiTheme="minorEastAsia" w:hint="eastAsia"/>
                <w:sz w:val="24"/>
              </w:rPr>
              <w:t>部に位置し、</w:t>
            </w:r>
            <w:r>
              <w:rPr>
                <w:rFonts w:asciiTheme="minorEastAsia" w:eastAsiaTheme="minorEastAsia" w:hAnsiTheme="minorEastAsia" w:hint="eastAsia"/>
                <w:sz w:val="24"/>
              </w:rPr>
              <w:t>１市３町２</w:t>
            </w:r>
            <w:r w:rsidRPr="00886AA3">
              <w:rPr>
                <w:rFonts w:asciiTheme="minorEastAsia" w:eastAsiaTheme="minorEastAsia" w:hAnsiTheme="minorEastAsia" w:hint="eastAsia"/>
                <w:sz w:val="24"/>
              </w:rPr>
              <w:t>村で構成</w:t>
            </w:r>
            <w:r>
              <w:rPr>
                <w:rFonts w:asciiTheme="minorEastAsia" w:eastAsiaTheme="minorEastAsia" w:hAnsiTheme="minorEastAsia" w:hint="eastAsia"/>
                <w:sz w:val="24"/>
              </w:rPr>
              <w:t>されている</w:t>
            </w:r>
            <w:r w:rsidRPr="00886AA3">
              <w:rPr>
                <w:rFonts w:asciiTheme="minorEastAsia" w:eastAsiaTheme="minorEastAsia" w:hAnsiTheme="minorEastAsia" w:hint="eastAsia"/>
                <w:sz w:val="24"/>
              </w:rPr>
              <w:t>。</w:t>
            </w:r>
          </w:p>
          <w:p w:rsidR="00D03146" w:rsidRDefault="00D03146" w:rsidP="00D03146">
            <w:pPr>
              <w:jc w:val="left"/>
              <w:rPr>
                <w:rFonts w:asciiTheme="minorEastAsia" w:eastAsiaTheme="minorEastAsia" w:hAnsiTheme="minorEastAsia"/>
                <w:sz w:val="24"/>
              </w:rPr>
            </w:pPr>
            <w:r>
              <w:rPr>
                <w:rFonts w:asciiTheme="minorEastAsia" w:eastAsiaTheme="minorEastAsia" w:hAnsiTheme="minorEastAsia" w:hint="eastAsia"/>
                <w:sz w:val="24"/>
              </w:rPr>
              <w:t>また、阿蘇山麓からの豊富な地下水に恵まれた地域である。そのため、この地域すべての市町村では、主な水道水源として地下水を使用している。</w:t>
            </w:r>
          </w:p>
          <w:p w:rsidR="00284D83" w:rsidRPr="0093394D" w:rsidRDefault="00D03146" w:rsidP="00D03146">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水道普及率は、</w:t>
            </w:r>
            <w:r w:rsidRPr="00886AA3">
              <w:rPr>
                <w:rFonts w:asciiTheme="minorEastAsia" w:eastAsiaTheme="minorEastAsia" w:hAnsiTheme="minorEastAsia" w:hint="eastAsia"/>
                <w:sz w:val="24"/>
              </w:rPr>
              <w:t>概ね</w:t>
            </w:r>
            <w:r>
              <w:rPr>
                <w:rFonts w:asciiTheme="minorEastAsia" w:eastAsiaTheme="minorEastAsia" w:hAnsiTheme="minorEastAsia" w:hint="eastAsia"/>
                <w:sz w:val="24"/>
              </w:rPr>
              <w:t>85</w:t>
            </w:r>
            <w:r w:rsidRPr="00886AA3">
              <w:rPr>
                <w:rFonts w:asciiTheme="minorEastAsia" w:eastAsiaTheme="minorEastAsia" w:hAnsiTheme="minorEastAsia" w:hint="eastAsia"/>
                <w:sz w:val="24"/>
              </w:rPr>
              <w:t>～100%</w:t>
            </w:r>
            <w:r>
              <w:rPr>
                <w:rFonts w:asciiTheme="minorEastAsia" w:eastAsiaTheme="minorEastAsia" w:hAnsiTheme="minorEastAsia" w:hint="eastAsia"/>
                <w:sz w:val="24"/>
              </w:rPr>
              <w:t>である</w:t>
            </w:r>
            <w:r w:rsidRPr="00886AA3">
              <w:rPr>
                <w:rFonts w:asciiTheme="minorEastAsia" w:eastAsiaTheme="minorEastAsia" w:hAnsiTheme="minorEastAsia" w:hint="eastAsia"/>
                <w:sz w:val="24"/>
              </w:rPr>
              <w:t>。</w:t>
            </w:r>
          </w:p>
        </w:tc>
      </w:tr>
      <w:tr w:rsidR="006F1652" w:rsidRPr="00723C9C" w:rsidTr="00F16176">
        <w:trPr>
          <w:trHeight w:val="7020"/>
        </w:trPr>
        <w:tc>
          <w:tcPr>
            <w:tcW w:w="1474" w:type="dxa"/>
            <w:tcBorders>
              <w:left w:val="single" w:sz="18" w:space="0" w:color="auto"/>
            </w:tcBorders>
            <w:vAlign w:val="center"/>
          </w:tcPr>
          <w:p w:rsidR="00970331" w:rsidRPr="00BC18E3" w:rsidRDefault="00970331"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１－２</w:t>
            </w:r>
          </w:p>
          <w:p w:rsidR="00C12E3B" w:rsidRPr="00BC18E3" w:rsidRDefault="00C12E3B"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水源別</w:t>
            </w:r>
          </w:p>
          <w:p w:rsidR="006F1652" w:rsidRPr="00BC18E3" w:rsidRDefault="00C12E3B"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年間取水量</w:t>
            </w:r>
          </w:p>
        </w:tc>
        <w:tc>
          <w:tcPr>
            <w:tcW w:w="8331" w:type="dxa"/>
            <w:tcBorders>
              <w:right w:val="single" w:sz="18" w:space="0" w:color="auto"/>
            </w:tcBorders>
          </w:tcPr>
          <w:p w:rsidR="00837817" w:rsidRDefault="00D03146" w:rsidP="00837817">
            <w:pPr>
              <w:rPr>
                <w:rFonts w:ascii="ＭＳ 明朝" w:hAnsi="ＭＳ 明朝"/>
                <w:sz w:val="24"/>
                <w:szCs w:val="22"/>
              </w:rPr>
            </w:pPr>
            <w:r>
              <w:rPr>
                <w:rFonts w:ascii="ＭＳ 明朝" w:hAnsi="ＭＳ 明朝" w:hint="eastAsia"/>
                <w:sz w:val="24"/>
                <w:szCs w:val="22"/>
              </w:rPr>
              <w:t>本地域では、水道用水のほとんど</w:t>
            </w:r>
            <w:r w:rsidRPr="002B3480">
              <w:rPr>
                <w:rFonts w:ascii="ＭＳ 明朝" w:hAnsi="ＭＳ 明朝" w:hint="eastAsia"/>
                <w:sz w:val="24"/>
                <w:szCs w:val="22"/>
              </w:rPr>
              <w:t>を地下水に依存している。また、各市町村が</w:t>
            </w:r>
            <w:r>
              <w:rPr>
                <w:rFonts w:ascii="ＭＳ 明朝" w:hAnsi="ＭＳ 明朝" w:hint="eastAsia"/>
                <w:sz w:val="24"/>
                <w:szCs w:val="22"/>
              </w:rPr>
              <w:t>地理的に離れており、</w:t>
            </w:r>
            <w:r w:rsidRPr="002B3480">
              <w:rPr>
                <w:rFonts w:ascii="ＭＳ 明朝" w:hAnsi="ＭＳ 明朝" w:hint="eastAsia"/>
                <w:sz w:val="24"/>
                <w:szCs w:val="22"/>
              </w:rPr>
              <w:t>それぞれ</w:t>
            </w:r>
            <w:r>
              <w:rPr>
                <w:rFonts w:ascii="ＭＳ 明朝" w:hAnsi="ＭＳ 明朝" w:hint="eastAsia"/>
                <w:sz w:val="24"/>
                <w:szCs w:val="22"/>
              </w:rPr>
              <w:t>異なる自前の水源を保有しているため</w:t>
            </w:r>
            <w:r w:rsidRPr="002B3480">
              <w:rPr>
                <w:rFonts w:ascii="ＭＳ 明朝" w:hAnsi="ＭＳ 明朝" w:hint="eastAsia"/>
                <w:sz w:val="24"/>
                <w:szCs w:val="22"/>
              </w:rPr>
              <w:t>、水源や管路等を他市町村と共同で利用する必要性は乏しい状況にある。</w:t>
            </w:r>
          </w:p>
          <w:tbl>
            <w:tblPr>
              <w:tblStyle w:val="a5"/>
              <w:tblW w:w="8104" w:type="dxa"/>
              <w:tblLook w:val="04A0" w:firstRow="1" w:lastRow="0" w:firstColumn="1" w:lastColumn="0" w:noHBand="0" w:noVBand="1"/>
            </w:tblPr>
            <w:tblGrid>
              <w:gridCol w:w="1417"/>
              <w:gridCol w:w="1417"/>
              <w:gridCol w:w="3943"/>
              <w:gridCol w:w="1327"/>
            </w:tblGrid>
            <w:tr w:rsidR="00616D73" w:rsidTr="00616D73">
              <w:trPr>
                <w:trHeight w:val="720"/>
              </w:trPr>
              <w:tc>
                <w:tcPr>
                  <w:tcW w:w="1417" w:type="dxa"/>
                  <w:vAlign w:val="center"/>
                </w:tcPr>
                <w:p w:rsidR="00616D73" w:rsidRPr="00074FFE" w:rsidRDefault="00616D73" w:rsidP="00BC18E3">
                  <w:pPr>
                    <w:spacing w:line="240" w:lineRule="exact"/>
                    <w:jc w:val="center"/>
                    <w:rPr>
                      <w:rFonts w:ascii="ＭＳ 明朝" w:hAnsi="ＭＳ 明朝"/>
                      <w:sz w:val="18"/>
                      <w:szCs w:val="22"/>
                    </w:rPr>
                  </w:pPr>
                  <w:r w:rsidRPr="00074FFE">
                    <w:rPr>
                      <w:rFonts w:ascii="ＭＳ 明朝" w:hAnsi="ＭＳ 明朝" w:hint="eastAsia"/>
                      <w:sz w:val="18"/>
                      <w:szCs w:val="22"/>
                    </w:rPr>
                    <w:t>事業体</w:t>
                  </w:r>
                </w:p>
              </w:tc>
              <w:tc>
                <w:tcPr>
                  <w:tcW w:w="1417" w:type="dxa"/>
                  <w:vAlign w:val="center"/>
                </w:tcPr>
                <w:p w:rsidR="00616D73" w:rsidRPr="00074FFE" w:rsidRDefault="00616D73" w:rsidP="00837817">
                  <w:pPr>
                    <w:spacing w:line="240" w:lineRule="exact"/>
                    <w:jc w:val="center"/>
                    <w:rPr>
                      <w:rFonts w:ascii="ＭＳ 明朝" w:hAnsi="ＭＳ 明朝"/>
                      <w:sz w:val="18"/>
                      <w:szCs w:val="22"/>
                    </w:rPr>
                  </w:pPr>
                  <w:r>
                    <w:rPr>
                      <w:rFonts w:ascii="ＭＳ 明朝" w:hAnsi="ＭＳ 明朝" w:hint="eastAsia"/>
                      <w:sz w:val="18"/>
                      <w:szCs w:val="22"/>
                    </w:rPr>
                    <w:t>計画1日最大</w:t>
                  </w:r>
                  <w:r w:rsidRPr="00074FFE">
                    <w:rPr>
                      <w:rFonts w:ascii="ＭＳ 明朝" w:hAnsi="ＭＳ 明朝" w:hint="eastAsia"/>
                      <w:sz w:val="18"/>
                      <w:szCs w:val="22"/>
                    </w:rPr>
                    <w:t>取水量</w:t>
                  </w:r>
                </w:p>
                <w:p w:rsidR="00616D73" w:rsidRPr="00074FFE" w:rsidRDefault="00616D73" w:rsidP="00883336">
                  <w:pPr>
                    <w:spacing w:line="240" w:lineRule="exact"/>
                    <w:jc w:val="center"/>
                    <w:rPr>
                      <w:rFonts w:ascii="ＭＳ 明朝" w:hAnsi="ＭＳ 明朝"/>
                      <w:sz w:val="18"/>
                      <w:szCs w:val="22"/>
                    </w:rPr>
                  </w:pPr>
                  <w:r w:rsidRPr="00074FFE">
                    <w:rPr>
                      <w:rFonts w:ascii="ＭＳ 明朝" w:hAnsi="ＭＳ 明朝" w:hint="eastAsia"/>
                      <w:sz w:val="18"/>
                      <w:szCs w:val="22"/>
                    </w:rPr>
                    <w:t>（㎥</w:t>
                  </w:r>
                  <w:r>
                    <w:rPr>
                      <w:rFonts w:ascii="ＭＳ 明朝" w:hAnsi="ＭＳ 明朝" w:hint="eastAsia"/>
                      <w:sz w:val="18"/>
                      <w:szCs w:val="22"/>
                    </w:rPr>
                    <w:t>/日</w:t>
                  </w:r>
                  <w:r w:rsidRPr="00074FFE">
                    <w:rPr>
                      <w:rFonts w:ascii="ＭＳ 明朝" w:hAnsi="ＭＳ 明朝" w:hint="eastAsia"/>
                      <w:sz w:val="18"/>
                      <w:szCs w:val="22"/>
                    </w:rPr>
                    <w:t>）</w:t>
                  </w:r>
                </w:p>
              </w:tc>
              <w:tc>
                <w:tcPr>
                  <w:tcW w:w="3943" w:type="dxa"/>
                  <w:vAlign w:val="center"/>
                </w:tcPr>
                <w:p w:rsidR="00616D73" w:rsidRPr="00074FFE" w:rsidRDefault="00616D73" w:rsidP="00616D73">
                  <w:pPr>
                    <w:spacing w:line="240" w:lineRule="exact"/>
                    <w:jc w:val="center"/>
                    <w:rPr>
                      <w:rFonts w:ascii="ＭＳ 明朝" w:hAnsi="ＭＳ 明朝"/>
                      <w:sz w:val="18"/>
                      <w:szCs w:val="22"/>
                    </w:rPr>
                  </w:pPr>
                  <w:r>
                    <w:rPr>
                      <w:rFonts w:ascii="ＭＳ 明朝" w:hAnsi="ＭＳ 明朝" w:hint="eastAsia"/>
                      <w:sz w:val="18"/>
                      <w:szCs w:val="22"/>
                    </w:rPr>
                    <w:t>主な</w:t>
                  </w:r>
                  <w:r w:rsidRPr="00074FFE">
                    <w:rPr>
                      <w:rFonts w:ascii="ＭＳ 明朝" w:hAnsi="ＭＳ 明朝" w:hint="eastAsia"/>
                      <w:sz w:val="18"/>
                      <w:szCs w:val="22"/>
                    </w:rPr>
                    <w:t>水源</w:t>
                  </w:r>
                  <w:r>
                    <w:rPr>
                      <w:rFonts w:ascii="ＭＳ 明朝" w:hAnsi="ＭＳ 明朝" w:hint="eastAsia"/>
                      <w:sz w:val="18"/>
                      <w:szCs w:val="22"/>
                    </w:rPr>
                    <w:t>種別ごとの年間取水量</w:t>
                  </w:r>
                  <w:r w:rsidR="00B0166F" w:rsidRPr="00074FFE">
                    <w:rPr>
                      <w:rFonts w:ascii="ＭＳ 明朝" w:hAnsi="ＭＳ 明朝" w:hint="eastAsia"/>
                      <w:sz w:val="18"/>
                      <w:szCs w:val="22"/>
                    </w:rPr>
                    <w:t>(㎥)</w:t>
                  </w:r>
                </w:p>
              </w:tc>
              <w:tc>
                <w:tcPr>
                  <w:tcW w:w="1327" w:type="dxa"/>
                  <w:vAlign w:val="center"/>
                </w:tcPr>
                <w:p w:rsidR="00616D73" w:rsidRPr="00074FFE" w:rsidRDefault="00616D73" w:rsidP="00837817">
                  <w:pPr>
                    <w:spacing w:line="240" w:lineRule="exact"/>
                    <w:jc w:val="center"/>
                    <w:rPr>
                      <w:rFonts w:ascii="ＭＳ 明朝" w:hAnsi="ＭＳ 明朝"/>
                      <w:sz w:val="18"/>
                      <w:szCs w:val="22"/>
                    </w:rPr>
                  </w:pPr>
                  <w:r>
                    <w:rPr>
                      <w:rFonts w:ascii="ＭＳ 明朝" w:hAnsi="ＭＳ 明朝" w:hint="eastAsia"/>
                      <w:sz w:val="18"/>
                      <w:szCs w:val="22"/>
                    </w:rPr>
                    <w:t>年間</w:t>
                  </w:r>
                  <w:r w:rsidRPr="00074FFE">
                    <w:rPr>
                      <w:rFonts w:ascii="ＭＳ 明朝" w:hAnsi="ＭＳ 明朝" w:hint="eastAsia"/>
                      <w:sz w:val="18"/>
                      <w:szCs w:val="22"/>
                    </w:rPr>
                    <w:t>取水量(㎥)</w:t>
                  </w:r>
                </w:p>
              </w:tc>
            </w:tr>
            <w:tr w:rsidR="00D03146" w:rsidTr="00616D73">
              <w:trPr>
                <w:trHeight w:val="490"/>
              </w:trPr>
              <w:tc>
                <w:tcPr>
                  <w:tcW w:w="1417"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阿蘇市</w:t>
                  </w:r>
                  <w:r>
                    <w:rPr>
                      <w:rFonts w:ascii="ＭＳ 明朝" w:hAnsi="ＭＳ 明朝" w:hint="eastAsia"/>
                      <w:sz w:val="18"/>
                      <w:szCs w:val="18"/>
                    </w:rPr>
                    <w:t>（</w:t>
                  </w:r>
                  <w:r w:rsidRPr="00833DC5">
                    <w:rPr>
                      <w:rFonts w:ascii="ＭＳ 明朝" w:hAnsi="ＭＳ 明朝" w:hint="eastAsia"/>
                      <w:sz w:val="18"/>
                      <w:szCs w:val="18"/>
                    </w:rPr>
                    <w:t>上水</w:t>
                  </w:r>
                  <w:r>
                    <w:rPr>
                      <w:rFonts w:ascii="ＭＳ 明朝" w:hAnsi="ＭＳ 明朝" w:hint="eastAsia"/>
                      <w:sz w:val="18"/>
                      <w:szCs w:val="18"/>
                    </w:rPr>
                    <w:t>）</w:t>
                  </w:r>
                </w:p>
              </w:tc>
              <w:tc>
                <w:tcPr>
                  <w:tcW w:w="141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14,802.5</w:t>
                  </w:r>
                </w:p>
              </w:tc>
              <w:tc>
                <w:tcPr>
                  <w:tcW w:w="3943"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地下水（2,200,000）、湧水（1,900,000）</w:t>
                  </w:r>
                </w:p>
              </w:tc>
              <w:tc>
                <w:tcPr>
                  <w:tcW w:w="132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4,100,000</w:t>
                  </w:r>
                </w:p>
              </w:tc>
            </w:tr>
            <w:tr w:rsidR="00D03146" w:rsidTr="001C01A7">
              <w:trPr>
                <w:trHeight w:val="490"/>
              </w:trPr>
              <w:tc>
                <w:tcPr>
                  <w:tcW w:w="1417"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阿蘇市</w:t>
                  </w:r>
                  <w:r>
                    <w:rPr>
                      <w:rFonts w:ascii="ＭＳ 明朝" w:hAnsi="ＭＳ 明朝" w:hint="eastAsia"/>
                      <w:sz w:val="18"/>
                      <w:szCs w:val="18"/>
                    </w:rPr>
                    <w:t>（簡</w:t>
                  </w:r>
                  <w:r w:rsidRPr="00833DC5">
                    <w:rPr>
                      <w:rFonts w:ascii="ＭＳ 明朝" w:hAnsi="ＭＳ 明朝" w:hint="eastAsia"/>
                      <w:sz w:val="18"/>
                      <w:szCs w:val="18"/>
                    </w:rPr>
                    <w:t>水</w:t>
                  </w:r>
                  <w:r>
                    <w:rPr>
                      <w:rFonts w:ascii="ＭＳ 明朝" w:hAnsi="ＭＳ 明朝" w:hint="eastAsia"/>
                      <w:sz w:val="18"/>
                      <w:szCs w:val="18"/>
                    </w:rPr>
                    <w:t>）</w:t>
                  </w:r>
                </w:p>
              </w:tc>
              <w:tc>
                <w:tcPr>
                  <w:tcW w:w="141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287.5</w:t>
                  </w:r>
                </w:p>
              </w:tc>
              <w:tc>
                <w:tcPr>
                  <w:tcW w:w="3943"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地下水（2,000）湧水（13,000）</w:t>
                  </w:r>
                </w:p>
              </w:tc>
              <w:tc>
                <w:tcPr>
                  <w:tcW w:w="132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15,000</w:t>
                  </w:r>
                </w:p>
              </w:tc>
            </w:tr>
            <w:tr w:rsidR="00D03146" w:rsidTr="00E24BA9">
              <w:trPr>
                <w:trHeight w:val="490"/>
              </w:trPr>
              <w:tc>
                <w:tcPr>
                  <w:tcW w:w="1417"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高森町</w:t>
                  </w:r>
                  <w:r>
                    <w:rPr>
                      <w:rFonts w:ascii="ＭＳ 明朝" w:hAnsi="ＭＳ 明朝" w:hint="eastAsia"/>
                      <w:sz w:val="18"/>
                      <w:szCs w:val="18"/>
                    </w:rPr>
                    <w:t>（簡水）</w:t>
                  </w:r>
                </w:p>
              </w:tc>
              <w:tc>
                <w:tcPr>
                  <w:tcW w:w="141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6,090</w:t>
                  </w:r>
                </w:p>
              </w:tc>
              <w:tc>
                <w:tcPr>
                  <w:tcW w:w="3943"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地下水（230,058）、その他（634,780）</w:t>
                  </w:r>
                </w:p>
              </w:tc>
              <w:tc>
                <w:tcPr>
                  <w:tcW w:w="132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864,838</w:t>
                  </w:r>
                </w:p>
              </w:tc>
            </w:tr>
            <w:tr w:rsidR="00D03146" w:rsidTr="002A0E35">
              <w:trPr>
                <w:trHeight w:val="490"/>
              </w:trPr>
              <w:tc>
                <w:tcPr>
                  <w:tcW w:w="1417"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産山村</w:t>
                  </w:r>
                  <w:r>
                    <w:rPr>
                      <w:rFonts w:ascii="ＭＳ 明朝" w:hAnsi="ＭＳ 明朝" w:hint="eastAsia"/>
                      <w:sz w:val="18"/>
                      <w:szCs w:val="18"/>
                    </w:rPr>
                    <w:t>（簡水）</w:t>
                  </w:r>
                </w:p>
              </w:tc>
              <w:tc>
                <w:tcPr>
                  <w:tcW w:w="141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703</w:t>
                  </w:r>
                </w:p>
              </w:tc>
              <w:tc>
                <w:tcPr>
                  <w:tcW w:w="3943" w:type="dxa"/>
                  <w:tcBorders>
                    <w:top w:val="single" w:sz="4" w:space="0" w:color="auto"/>
                  </w:tcBorders>
                  <w:vAlign w:val="center"/>
                </w:tcPr>
                <w:p w:rsidR="00D03146" w:rsidRPr="00833DC5" w:rsidRDefault="00EF6DCF" w:rsidP="00FB37A1">
                  <w:pPr>
                    <w:spacing w:line="240" w:lineRule="exact"/>
                    <w:jc w:val="center"/>
                    <w:rPr>
                      <w:rFonts w:ascii="ＭＳ 明朝" w:hAnsi="ＭＳ 明朝"/>
                      <w:sz w:val="18"/>
                      <w:szCs w:val="18"/>
                    </w:rPr>
                  </w:pPr>
                  <w:r>
                    <w:rPr>
                      <w:rFonts w:ascii="ＭＳ 明朝" w:hAnsi="ＭＳ 明朝" w:hint="eastAsia"/>
                      <w:sz w:val="18"/>
                      <w:szCs w:val="18"/>
                    </w:rPr>
                    <w:t>湧水（241,073</w:t>
                  </w:r>
                  <w:r w:rsidR="00D03146" w:rsidRPr="00833DC5">
                    <w:rPr>
                      <w:rFonts w:ascii="ＭＳ 明朝" w:hAnsi="ＭＳ 明朝" w:hint="eastAsia"/>
                      <w:sz w:val="18"/>
                      <w:szCs w:val="18"/>
                    </w:rPr>
                    <w:t>㎥）</w:t>
                  </w:r>
                </w:p>
              </w:tc>
              <w:tc>
                <w:tcPr>
                  <w:tcW w:w="1327" w:type="dxa"/>
                  <w:tcBorders>
                    <w:top w:val="single" w:sz="4" w:space="0" w:color="auto"/>
                  </w:tcBorders>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241073</w:t>
                  </w:r>
                </w:p>
              </w:tc>
            </w:tr>
            <w:tr w:rsidR="00D03146" w:rsidTr="00760544">
              <w:trPr>
                <w:trHeight w:val="490"/>
              </w:trPr>
              <w:tc>
                <w:tcPr>
                  <w:tcW w:w="1417"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小国町</w:t>
                  </w:r>
                  <w:r>
                    <w:rPr>
                      <w:rFonts w:ascii="ＭＳ 明朝" w:hAnsi="ＭＳ 明朝" w:hint="eastAsia"/>
                      <w:sz w:val="18"/>
                      <w:szCs w:val="18"/>
                    </w:rPr>
                    <w:t>（上水）</w:t>
                  </w:r>
                </w:p>
              </w:tc>
              <w:tc>
                <w:tcPr>
                  <w:tcW w:w="141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3012</w:t>
                  </w:r>
                </w:p>
              </w:tc>
              <w:tc>
                <w:tcPr>
                  <w:tcW w:w="3943"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湧水（932,000）地下水深井戸（46,000）</w:t>
                  </w:r>
                </w:p>
              </w:tc>
              <w:tc>
                <w:tcPr>
                  <w:tcW w:w="132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978,000</w:t>
                  </w:r>
                </w:p>
              </w:tc>
            </w:tr>
            <w:tr w:rsidR="00D03146" w:rsidTr="003F3375">
              <w:trPr>
                <w:trHeight w:val="490"/>
              </w:trPr>
              <w:tc>
                <w:tcPr>
                  <w:tcW w:w="1417"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小国町</w:t>
                  </w:r>
                  <w:r>
                    <w:rPr>
                      <w:rFonts w:ascii="ＭＳ 明朝" w:hAnsi="ＭＳ 明朝" w:hint="eastAsia"/>
                      <w:sz w:val="18"/>
                      <w:szCs w:val="18"/>
                    </w:rPr>
                    <w:t>（簡水）</w:t>
                  </w:r>
                </w:p>
              </w:tc>
              <w:tc>
                <w:tcPr>
                  <w:tcW w:w="141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890</w:t>
                  </w:r>
                </w:p>
              </w:tc>
              <w:tc>
                <w:tcPr>
                  <w:tcW w:w="3943" w:type="dxa"/>
                  <w:tcBorders>
                    <w:top w:val="dashed" w:sz="4" w:space="0" w:color="auto"/>
                  </w:tcBorders>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伏流水</w:t>
                  </w:r>
                </w:p>
              </w:tc>
              <w:tc>
                <w:tcPr>
                  <w:tcW w:w="1327" w:type="dxa"/>
                  <w:tcBorders>
                    <w:top w:val="dashed" w:sz="4" w:space="0" w:color="auto"/>
                  </w:tcBorders>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121,297</w:t>
                  </w:r>
                </w:p>
              </w:tc>
            </w:tr>
            <w:tr w:rsidR="00D03146" w:rsidTr="006F2E4A">
              <w:trPr>
                <w:trHeight w:val="490"/>
              </w:trPr>
              <w:tc>
                <w:tcPr>
                  <w:tcW w:w="1417" w:type="dxa"/>
                  <w:vAlign w:val="center"/>
                </w:tcPr>
                <w:p w:rsidR="00D03146" w:rsidRPr="003908B5" w:rsidRDefault="00D03146" w:rsidP="00FB37A1">
                  <w:pPr>
                    <w:spacing w:line="240" w:lineRule="exact"/>
                    <w:jc w:val="center"/>
                    <w:rPr>
                      <w:rFonts w:ascii="ＭＳ 明朝" w:hAnsi="ＭＳ 明朝"/>
                      <w:sz w:val="17"/>
                      <w:szCs w:val="17"/>
                    </w:rPr>
                  </w:pPr>
                  <w:r w:rsidRPr="003908B5">
                    <w:rPr>
                      <w:rFonts w:ascii="ＭＳ 明朝" w:hAnsi="ＭＳ 明朝" w:hint="eastAsia"/>
                      <w:sz w:val="17"/>
                      <w:szCs w:val="17"/>
                    </w:rPr>
                    <w:t>南小国町（簡水）</w:t>
                  </w:r>
                </w:p>
              </w:tc>
              <w:tc>
                <w:tcPr>
                  <w:tcW w:w="141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3,690</w:t>
                  </w:r>
                </w:p>
              </w:tc>
              <w:tc>
                <w:tcPr>
                  <w:tcW w:w="3943" w:type="dxa"/>
                  <w:tcBorders>
                    <w:top w:val="dashed" w:sz="4" w:space="0" w:color="auto"/>
                  </w:tcBorders>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湧水（1,130,460）、地下水（37,810）</w:t>
                  </w:r>
                </w:p>
              </w:tc>
              <w:tc>
                <w:tcPr>
                  <w:tcW w:w="1327" w:type="dxa"/>
                  <w:tcBorders>
                    <w:top w:val="dashed" w:sz="4" w:space="0" w:color="auto"/>
                  </w:tcBorders>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1,168,270</w:t>
                  </w:r>
                </w:p>
              </w:tc>
            </w:tr>
            <w:tr w:rsidR="00D03146" w:rsidTr="00B61C98">
              <w:trPr>
                <w:trHeight w:val="490"/>
              </w:trPr>
              <w:tc>
                <w:tcPr>
                  <w:tcW w:w="1417" w:type="dxa"/>
                  <w:vAlign w:val="center"/>
                </w:tcPr>
                <w:p w:rsidR="00D03146" w:rsidRPr="003908B5" w:rsidRDefault="00D03146" w:rsidP="00FB37A1">
                  <w:pPr>
                    <w:spacing w:line="240" w:lineRule="exact"/>
                    <w:jc w:val="center"/>
                    <w:rPr>
                      <w:rFonts w:ascii="ＭＳ 明朝" w:hAnsi="ＭＳ 明朝"/>
                      <w:sz w:val="17"/>
                      <w:szCs w:val="17"/>
                    </w:rPr>
                  </w:pPr>
                  <w:r w:rsidRPr="003908B5">
                    <w:rPr>
                      <w:rFonts w:ascii="ＭＳ 明朝" w:hAnsi="ＭＳ 明朝" w:hint="eastAsia"/>
                      <w:sz w:val="17"/>
                      <w:szCs w:val="17"/>
                    </w:rPr>
                    <w:t>南阿蘇村（上水）</w:t>
                  </w:r>
                </w:p>
              </w:tc>
              <w:tc>
                <w:tcPr>
                  <w:tcW w:w="141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3,500</w:t>
                  </w:r>
                </w:p>
              </w:tc>
              <w:tc>
                <w:tcPr>
                  <w:tcW w:w="3943" w:type="dxa"/>
                  <w:tcBorders>
                    <w:top w:val="dashed" w:sz="4" w:space="0" w:color="auto"/>
                  </w:tcBorders>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湧水（134,000）</w:t>
                  </w:r>
                </w:p>
              </w:tc>
              <w:tc>
                <w:tcPr>
                  <w:tcW w:w="1327" w:type="dxa"/>
                  <w:tcBorders>
                    <w:top w:val="dashed" w:sz="4" w:space="0" w:color="auto"/>
                  </w:tcBorders>
                  <w:vAlign w:val="center"/>
                </w:tcPr>
                <w:p w:rsidR="00D03146" w:rsidRPr="00833DC5" w:rsidRDefault="00D03146" w:rsidP="00FB37A1">
                  <w:pPr>
                    <w:spacing w:line="240" w:lineRule="exact"/>
                    <w:ind w:rightChars="100" w:right="210"/>
                    <w:jc w:val="center"/>
                    <w:rPr>
                      <w:rFonts w:ascii="ＭＳ 明朝" w:hAnsi="ＭＳ 明朝"/>
                      <w:sz w:val="18"/>
                      <w:szCs w:val="18"/>
                    </w:rPr>
                  </w:pPr>
                  <w:r w:rsidRPr="00833DC5">
                    <w:rPr>
                      <w:rFonts w:ascii="ＭＳ 明朝" w:hAnsi="ＭＳ 明朝" w:hint="eastAsia"/>
                      <w:sz w:val="18"/>
                      <w:szCs w:val="18"/>
                    </w:rPr>
                    <w:t>134,000</w:t>
                  </w:r>
                </w:p>
              </w:tc>
            </w:tr>
            <w:tr w:rsidR="00D03146" w:rsidTr="00AC6176">
              <w:trPr>
                <w:trHeight w:val="490"/>
              </w:trPr>
              <w:tc>
                <w:tcPr>
                  <w:tcW w:w="1417" w:type="dxa"/>
                  <w:vAlign w:val="center"/>
                </w:tcPr>
                <w:p w:rsidR="00D03146" w:rsidRPr="00A55252" w:rsidRDefault="00D03146" w:rsidP="00FB37A1">
                  <w:pPr>
                    <w:spacing w:line="240" w:lineRule="exact"/>
                    <w:jc w:val="center"/>
                    <w:rPr>
                      <w:rFonts w:ascii="ＭＳ 明朝" w:hAnsi="ＭＳ 明朝"/>
                      <w:sz w:val="17"/>
                      <w:szCs w:val="17"/>
                    </w:rPr>
                  </w:pPr>
                  <w:r w:rsidRPr="003908B5">
                    <w:rPr>
                      <w:rFonts w:ascii="ＭＳ 明朝" w:hAnsi="ＭＳ 明朝" w:hint="eastAsia"/>
                      <w:sz w:val="17"/>
                      <w:szCs w:val="17"/>
                    </w:rPr>
                    <w:t>南阿蘇村（</w:t>
                  </w:r>
                  <w:r>
                    <w:rPr>
                      <w:rFonts w:ascii="ＭＳ 明朝" w:hAnsi="ＭＳ 明朝" w:hint="eastAsia"/>
                      <w:sz w:val="17"/>
                      <w:szCs w:val="17"/>
                    </w:rPr>
                    <w:t>簡</w:t>
                  </w:r>
                  <w:r w:rsidRPr="003908B5">
                    <w:rPr>
                      <w:rFonts w:ascii="ＭＳ 明朝" w:hAnsi="ＭＳ 明朝" w:hint="eastAsia"/>
                      <w:sz w:val="17"/>
                      <w:szCs w:val="17"/>
                    </w:rPr>
                    <w:t>水）</w:t>
                  </w:r>
                </w:p>
              </w:tc>
              <w:tc>
                <w:tcPr>
                  <w:tcW w:w="141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Pr>
                      <w:rFonts w:ascii="ＭＳ 明朝" w:hAnsi="ＭＳ 明朝" w:hint="eastAsia"/>
                      <w:sz w:val="18"/>
                      <w:szCs w:val="18"/>
                    </w:rPr>
                    <w:t>3632</w:t>
                  </w:r>
                </w:p>
              </w:tc>
              <w:tc>
                <w:tcPr>
                  <w:tcW w:w="3943" w:type="dxa"/>
                  <w:vAlign w:val="center"/>
                </w:tcPr>
                <w:p w:rsidR="00D03146"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地下水（</w:t>
                  </w:r>
                  <w:r>
                    <w:rPr>
                      <w:rFonts w:ascii="ＭＳ 明朝" w:hAnsi="ＭＳ 明朝" w:hint="eastAsia"/>
                      <w:sz w:val="18"/>
                      <w:szCs w:val="18"/>
                    </w:rPr>
                    <w:t>689,99</w:t>
                  </w:r>
                  <w:r w:rsidRPr="00833DC5">
                    <w:rPr>
                      <w:rFonts w:ascii="ＭＳ 明朝" w:hAnsi="ＭＳ 明朝" w:hint="eastAsia"/>
                      <w:sz w:val="18"/>
                      <w:szCs w:val="18"/>
                    </w:rPr>
                    <w:t>0）</w:t>
                  </w:r>
                  <w:r>
                    <w:rPr>
                      <w:rFonts w:ascii="ＭＳ 明朝" w:hAnsi="ＭＳ 明朝" w:hint="eastAsia"/>
                      <w:sz w:val="18"/>
                      <w:szCs w:val="18"/>
                    </w:rPr>
                    <w:t>、伏流水（230,920）、</w:t>
                  </w:r>
                </w:p>
                <w:p w:rsidR="00D03146" w:rsidRPr="00833DC5" w:rsidRDefault="00D03146" w:rsidP="00FB37A1">
                  <w:pPr>
                    <w:spacing w:line="240" w:lineRule="exact"/>
                    <w:jc w:val="center"/>
                    <w:rPr>
                      <w:rFonts w:ascii="ＭＳ 明朝" w:hAnsi="ＭＳ 明朝"/>
                      <w:sz w:val="18"/>
                      <w:szCs w:val="18"/>
                    </w:rPr>
                  </w:pPr>
                  <w:r>
                    <w:rPr>
                      <w:rFonts w:ascii="ＭＳ 明朝" w:hAnsi="ＭＳ 明朝" w:hint="eastAsia"/>
                      <w:sz w:val="18"/>
                      <w:szCs w:val="18"/>
                    </w:rPr>
                    <w:t>表流水（28,800）</w:t>
                  </w:r>
                </w:p>
              </w:tc>
              <w:tc>
                <w:tcPr>
                  <w:tcW w:w="132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Pr>
                      <w:rFonts w:ascii="ＭＳ 明朝" w:hAnsi="ＭＳ 明朝" w:hint="eastAsia"/>
                      <w:sz w:val="18"/>
                      <w:szCs w:val="18"/>
                    </w:rPr>
                    <w:t>949,710</w:t>
                  </w:r>
                </w:p>
              </w:tc>
            </w:tr>
            <w:tr w:rsidR="00D03146" w:rsidTr="00BF0D30">
              <w:trPr>
                <w:trHeight w:val="490"/>
              </w:trPr>
              <w:tc>
                <w:tcPr>
                  <w:tcW w:w="1417" w:type="dxa"/>
                  <w:vAlign w:val="center"/>
                </w:tcPr>
                <w:p w:rsidR="00D03146" w:rsidRPr="00833DC5" w:rsidRDefault="00D03146" w:rsidP="00FB37A1">
                  <w:pPr>
                    <w:spacing w:line="240" w:lineRule="exact"/>
                    <w:jc w:val="center"/>
                    <w:rPr>
                      <w:rFonts w:ascii="ＭＳ 明朝" w:hAnsi="ＭＳ 明朝"/>
                      <w:sz w:val="18"/>
                      <w:szCs w:val="18"/>
                    </w:rPr>
                  </w:pPr>
                  <w:r>
                    <w:rPr>
                      <w:rFonts w:ascii="ＭＳ 明朝" w:hAnsi="ＭＳ 明朝" w:hint="eastAsia"/>
                      <w:sz w:val="18"/>
                      <w:szCs w:val="18"/>
                    </w:rPr>
                    <w:t>合計</w:t>
                  </w:r>
                </w:p>
              </w:tc>
              <w:tc>
                <w:tcPr>
                  <w:tcW w:w="141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Pr>
                      <w:rFonts w:ascii="ＭＳ 明朝" w:hAnsi="ＭＳ 明朝" w:hint="eastAsia"/>
                      <w:sz w:val="18"/>
                      <w:szCs w:val="18"/>
                    </w:rPr>
                    <w:t>36,607</w:t>
                  </w:r>
                </w:p>
              </w:tc>
              <w:tc>
                <w:tcPr>
                  <w:tcW w:w="3943" w:type="dxa"/>
                  <w:vAlign w:val="center"/>
                </w:tcPr>
                <w:p w:rsidR="00D03146" w:rsidRPr="00833DC5" w:rsidRDefault="00D03146" w:rsidP="00FB37A1">
                  <w:pPr>
                    <w:spacing w:line="240" w:lineRule="exact"/>
                    <w:jc w:val="center"/>
                    <w:rPr>
                      <w:rFonts w:ascii="ＭＳ 明朝" w:hAnsi="ＭＳ 明朝"/>
                      <w:sz w:val="18"/>
                      <w:szCs w:val="18"/>
                    </w:rPr>
                  </w:pPr>
                </w:p>
              </w:tc>
              <w:tc>
                <w:tcPr>
                  <w:tcW w:w="1327" w:type="dxa"/>
                  <w:vAlign w:val="center"/>
                </w:tcPr>
                <w:p w:rsidR="00D03146" w:rsidRPr="00833DC5" w:rsidRDefault="00D03146" w:rsidP="00FB37A1">
                  <w:pPr>
                    <w:spacing w:line="240" w:lineRule="exact"/>
                    <w:ind w:rightChars="100" w:right="210"/>
                    <w:jc w:val="center"/>
                    <w:rPr>
                      <w:rFonts w:ascii="ＭＳ 明朝" w:hAnsi="ＭＳ 明朝"/>
                      <w:sz w:val="18"/>
                      <w:szCs w:val="18"/>
                    </w:rPr>
                  </w:pPr>
                  <w:r>
                    <w:rPr>
                      <w:rFonts w:ascii="ＭＳ 明朝" w:hAnsi="ＭＳ 明朝" w:hint="eastAsia"/>
                      <w:sz w:val="18"/>
                      <w:szCs w:val="18"/>
                    </w:rPr>
                    <w:t>8,572,188</w:t>
                  </w:r>
                </w:p>
              </w:tc>
            </w:tr>
          </w:tbl>
          <w:p w:rsidR="00074FFE" w:rsidRDefault="00074FFE" w:rsidP="00F521E9">
            <w:pPr>
              <w:spacing w:line="60" w:lineRule="exact"/>
              <w:rPr>
                <w:rFonts w:ascii="ＭＳ 明朝" w:hAnsi="ＭＳ 明朝"/>
                <w:sz w:val="22"/>
                <w:szCs w:val="22"/>
              </w:rPr>
            </w:pPr>
          </w:p>
          <w:p w:rsidR="00F521E9" w:rsidRPr="00723C9C" w:rsidRDefault="00F521E9" w:rsidP="00D03146">
            <w:pPr>
              <w:spacing w:line="240" w:lineRule="exact"/>
              <w:rPr>
                <w:rFonts w:ascii="ＭＳ 明朝" w:hAnsi="ＭＳ 明朝"/>
                <w:sz w:val="22"/>
                <w:szCs w:val="22"/>
              </w:rPr>
            </w:pPr>
          </w:p>
        </w:tc>
      </w:tr>
      <w:tr w:rsidR="00891CC5" w:rsidRPr="00723C9C" w:rsidTr="00891CC5">
        <w:trPr>
          <w:trHeight w:val="2255"/>
        </w:trPr>
        <w:tc>
          <w:tcPr>
            <w:tcW w:w="1474" w:type="dxa"/>
            <w:tcBorders>
              <w:left w:val="single" w:sz="18" w:space="0" w:color="auto"/>
            </w:tcBorders>
            <w:vAlign w:val="center"/>
          </w:tcPr>
          <w:p w:rsidR="00891CC5" w:rsidRPr="00BC18E3" w:rsidRDefault="00891CC5" w:rsidP="00891CC5">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２－１</w:t>
            </w:r>
          </w:p>
          <w:p w:rsidR="00891CC5" w:rsidRPr="00BC18E3" w:rsidRDefault="00891CC5" w:rsidP="00891CC5">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給水人口の</w:t>
            </w:r>
          </w:p>
          <w:p w:rsidR="00891CC5" w:rsidRPr="00BC18E3" w:rsidRDefault="00891CC5" w:rsidP="00891CC5">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将来推計</w:t>
            </w:r>
          </w:p>
        </w:tc>
        <w:tc>
          <w:tcPr>
            <w:tcW w:w="8331" w:type="dxa"/>
            <w:tcBorders>
              <w:right w:val="single" w:sz="18" w:space="0" w:color="auto"/>
            </w:tcBorders>
          </w:tcPr>
          <w:p w:rsidR="00891CC5" w:rsidRPr="00E51D47" w:rsidRDefault="00891CC5" w:rsidP="00891CC5">
            <w:pPr>
              <w:jc w:val="left"/>
              <w:rPr>
                <w:rFonts w:asciiTheme="majorEastAsia" w:eastAsiaTheme="majorEastAsia" w:hAnsiTheme="majorEastAsia"/>
                <w:b/>
                <w:sz w:val="24"/>
              </w:rPr>
            </w:pPr>
            <w:r w:rsidRPr="00E51D47">
              <w:rPr>
                <w:rFonts w:asciiTheme="majorEastAsia" w:eastAsiaTheme="majorEastAsia" w:hAnsiTheme="majorEastAsia" w:hint="eastAsia"/>
                <w:b/>
                <w:sz w:val="24"/>
              </w:rPr>
              <w:t>【現状と課題】</w:t>
            </w:r>
          </w:p>
          <w:p w:rsidR="00891CC5" w:rsidRDefault="00891CD6" w:rsidP="00D03146">
            <w:pPr>
              <w:ind w:firstLineChars="100" w:firstLine="240"/>
              <w:rPr>
                <w:rFonts w:ascii="ＭＳ 明朝" w:hAnsi="ＭＳ 明朝"/>
                <w:sz w:val="24"/>
              </w:rPr>
            </w:pPr>
            <w:r>
              <w:rPr>
                <w:rFonts w:ascii="ＭＳ 明朝" w:hAnsi="ＭＳ 明朝" w:hint="eastAsia"/>
                <w:sz w:val="24"/>
              </w:rPr>
              <w:t>給水人口については、各市町村</w:t>
            </w:r>
            <w:r w:rsidR="00D03146">
              <w:rPr>
                <w:rFonts w:ascii="ＭＳ 明朝" w:hAnsi="ＭＳ 明朝" w:hint="eastAsia"/>
                <w:sz w:val="24"/>
              </w:rPr>
              <w:t>が今後10年間で7～30％の減少が見込まれる。また、熊本地震の影響による被災規模が大きいところは人口減少も大きくなることが予想されるため、さらなる給水人口減少に伴う料金収入の減少が課題となっている</w:t>
            </w:r>
          </w:p>
          <w:tbl>
            <w:tblPr>
              <w:tblStyle w:val="a5"/>
              <w:tblW w:w="8050" w:type="dxa"/>
              <w:tblLook w:val="04A0" w:firstRow="1" w:lastRow="0" w:firstColumn="1" w:lastColumn="0" w:noHBand="0" w:noVBand="1"/>
            </w:tblPr>
            <w:tblGrid>
              <w:gridCol w:w="1417"/>
              <w:gridCol w:w="2211"/>
              <w:gridCol w:w="2211"/>
              <w:gridCol w:w="2211"/>
            </w:tblGrid>
            <w:tr w:rsidR="00891CC5" w:rsidTr="00891CC5">
              <w:trPr>
                <w:trHeight w:val="227"/>
              </w:trPr>
              <w:tc>
                <w:tcPr>
                  <w:tcW w:w="1417" w:type="dxa"/>
                  <w:vMerge w:val="restart"/>
                  <w:vAlign w:val="center"/>
                </w:tcPr>
                <w:p w:rsidR="00891CC5" w:rsidRPr="00074FFE" w:rsidRDefault="00891CC5" w:rsidP="00891CC5">
                  <w:pPr>
                    <w:spacing w:line="240" w:lineRule="exact"/>
                    <w:jc w:val="center"/>
                    <w:rPr>
                      <w:rFonts w:ascii="ＭＳ 明朝" w:hAnsi="ＭＳ 明朝"/>
                      <w:sz w:val="18"/>
                      <w:szCs w:val="21"/>
                    </w:rPr>
                  </w:pPr>
                  <w:r>
                    <w:rPr>
                      <w:rFonts w:ascii="ＭＳ 明朝" w:hAnsi="ＭＳ 明朝" w:hint="eastAsia"/>
                      <w:sz w:val="18"/>
                      <w:szCs w:val="21"/>
                    </w:rPr>
                    <w:t>事業体</w:t>
                  </w:r>
                </w:p>
              </w:tc>
              <w:tc>
                <w:tcPr>
                  <w:tcW w:w="6633" w:type="dxa"/>
                  <w:gridSpan w:val="3"/>
                  <w:vAlign w:val="center"/>
                </w:tcPr>
                <w:p w:rsidR="00891CC5" w:rsidRDefault="00891CC5" w:rsidP="00891CC5">
                  <w:pPr>
                    <w:spacing w:line="240" w:lineRule="exact"/>
                    <w:jc w:val="center"/>
                    <w:rPr>
                      <w:rFonts w:ascii="ＭＳ 明朝" w:hAnsi="ＭＳ 明朝"/>
                      <w:sz w:val="18"/>
                      <w:szCs w:val="21"/>
                    </w:rPr>
                  </w:pPr>
                  <w:r>
                    <w:rPr>
                      <w:rFonts w:ascii="ＭＳ 明朝" w:hAnsi="ＭＳ 明朝" w:hint="eastAsia"/>
                      <w:sz w:val="18"/>
                      <w:szCs w:val="21"/>
                    </w:rPr>
                    <w:t>給水</w:t>
                  </w:r>
                  <w:r w:rsidRPr="00074FFE">
                    <w:rPr>
                      <w:rFonts w:ascii="ＭＳ 明朝" w:hAnsi="ＭＳ 明朝" w:hint="eastAsia"/>
                      <w:sz w:val="18"/>
                      <w:szCs w:val="21"/>
                    </w:rPr>
                    <w:t>人口（人）</w:t>
                  </w:r>
                </w:p>
              </w:tc>
            </w:tr>
            <w:tr w:rsidR="00891CC5" w:rsidTr="00891CC5">
              <w:trPr>
                <w:trHeight w:val="227"/>
              </w:trPr>
              <w:tc>
                <w:tcPr>
                  <w:tcW w:w="1417" w:type="dxa"/>
                  <w:vMerge/>
                  <w:vAlign w:val="center"/>
                </w:tcPr>
                <w:p w:rsidR="00891CC5" w:rsidRPr="00074FFE" w:rsidRDefault="00891CC5" w:rsidP="00891CC5">
                  <w:pPr>
                    <w:spacing w:line="240" w:lineRule="exact"/>
                    <w:jc w:val="center"/>
                    <w:rPr>
                      <w:rFonts w:ascii="ＭＳ 明朝" w:hAnsi="ＭＳ 明朝"/>
                      <w:sz w:val="18"/>
                      <w:szCs w:val="21"/>
                    </w:rPr>
                  </w:pPr>
                </w:p>
              </w:tc>
              <w:tc>
                <w:tcPr>
                  <w:tcW w:w="2211" w:type="dxa"/>
                  <w:vAlign w:val="center"/>
                </w:tcPr>
                <w:p w:rsidR="00891CC5" w:rsidRPr="00074FFE" w:rsidRDefault="00891CC5" w:rsidP="00891CC5">
                  <w:pPr>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29</w:t>
                  </w:r>
                  <w:r w:rsidRPr="00074FFE">
                    <w:rPr>
                      <w:rFonts w:ascii="ＭＳ 明朝" w:hAnsi="ＭＳ 明朝" w:hint="eastAsia"/>
                      <w:sz w:val="18"/>
                      <w:szCs w:val="21"/>
                    </w:rPr>
                    <w:t>年度</w:t>
                  </w:r>
                </w:p>
              </w:tc>
              <w:tc>
                <w:tcPr>
                  <w:tcW w:w="2211" w:type="dxa"/>
                  <w:vAlign w:val="center"/>
                </w:tcPr>
                <w:p w:rsidR="00891CC5" w:rsidRPr="00074FFE" w:rsidRDefault="00891CC5" w:rsidP="00891CC5">
                  <w:pPr>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39</w:t>
                  </w:r>
                  <w:r w:rsidRPr="00074FFE">
                    <w:rPr>
                      <w:rFonts w:ascii="ＭＳ 明朝" w:hAnsi="ＭＳ 明朝" w:hint="eastAsia"/>
                      <w:sz w:val="18"/>
                      <w:szCs w:val="21"/>
                    </w:rPr>
                    <w:t>年度（推計）</w:t>
                  </w:r>
                </w:p>
              </w:tc>
              <w:tc>
                <w:tcPr>
                  <w:tcW w:w="2211" w:type="dxa"/>
                  <w:vAlign w:val="center"/>
                </w:tcPr>
                <w:p w:rsidR="00891CC5" w:rsidRPr="00074FFE" w:rsidRDefault="00891CC5" w:rsidP="00891CC5">
                  <w:pPr>
                    <w:spacing w:line="240" w:lineRule="exact"/>
                    <w:jc w:val="center"/>
                    <w:rPr>
                      <w:rFonts w:ascii="ＭＳ 明朝" w:hAnsi="ＭＳ 明朝"/>
                      <w:sz w:val="18"/>
                      <w:szCs w:val="21"/>
                    </w:rPr>
                  </w:pPr>
                  <w:r w:rsidRPr="00074FFE">
                    <w:rPr>
                      <w:rFonts w:ascii="ＭＳ 明朝" w:hAnsi="ＭＳ 明朝" w:hint="eastAsia"/>
                      <w:sz w:val="18"/>
                      <w:szCs w:val="21"/>
                    </w:rPr>
                    <w:t>増減率</w:t>
                  </w:r>
                </w:p>
              </w:tc>
            </w:tr>
            <w:tr w:rsidR="00D03146" w:rsidTr="00891CC5">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阿蘇市</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21,758</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19,278</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▲11.4％</w:t>
                  </w:r>
                </w:p>
              </w:tc>
            </w:tr>
            <w:tr w:rsidR="00D03146" w:rsidTr="00891CC5">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高森町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5,971</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5,558</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▲6.9％</w:t>
                  </w:r>
                </w:p>
              </w:tc>
            </w:tr>
            <w:tr w:rsidR="00D03146" w:rsidTr="00891CC5">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産山村</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1,384</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1,246</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▲10.0％</w:t>
                  </w:r>
                </w:p>
              </w:tc>
            </w:tr>
            <w:tr w:rsidR="00D03146" w:rsidTr="00891CC5">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小国町（上水）</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6,425</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5,554</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▲13.6%</w:t>
                  </w:r>
                </w:p>
              </w:tc>
            </w:tr>
            <w:tr w:rsidR="00D03146" w:rsidTr="00891CC5">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小国町（簡水）</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294</w:t>
                  </w:r>
                </w:p>
              </w:tc>
              <w:tc>
                <w:tcPr>
                  <w:tcW w:w="2211" w:type="dxa"/>
                  <w:vAlign w:val="center"/>
                </w:tcPr>
                <w:p w:rsidR="00D03146" w:rsidRPr="00833DC5" w:rsidRDefault="00D03146" w:rsidP="00FB37A1">
                  <w:pPr>
                    <w:spacing w:line="240" w:lineRule="exact"/>
                    <w:jc w:val="center"/>
                    <w:rPr>
                      <w:rFonts w:ascii="ＭＳ 明朝" w:hAnsi="ＭＳ 明朝"/>
                      <w:sz w:val="18"/>
                      <w:szCs w:val="18"/>
                    </w:rPr>
                  </w:pPr>
                  <w:r w:rsidRPr="00833DC5">
                    <w:rPr>
                      <w:rFonts w:ascii="ＭＳ 明朝" w:hAnsi="ＭＳ 明朝" w:hint="eastAsia"/>
                      <w:sz w:val="18"/>
                      <w:szCs w:val="18"/>
                    </w:rPr>
                    <w:t>不明（町管理でないため算出していない）</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不明（町管理でないため算出していない）</w:t>
                  </w:r>
                </w:p>
              </w:tc>
            </w:tr>
            <w:tr w:rsidR="00D03146" w:rsidTr="00891CC5">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南小国町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3,479</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3,000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▲13.8％</w:t>
                  </w:r>
                </w:p>
              </w:tc>
            </w:tr>
            <w:tr w:rsidR="00D03146" w:rsidTr="00891CC5">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南阿蘇（上水）</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647</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449</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▲30.6％</w:t>
                  </w:r>
                </w:p>
              </w:tc>
            </w:tr>
            <w:tr w:rsidR="00D03146" w:rsidTr="00891CC5">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南阿蘇（簡水）</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7932</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6708</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▲15.3％</w:t>
                  </w:r>
                </w:p>
              </w:tc>
            </w:tr>
            <w:tr w:rsidR="00D03146" w:rsidTr="00891CC5">
              <w:trPr>
                <w:trHeight w:val="227"/>
              </w:trPr>
              <w:tc>
                <w:tcPr>
                  <w:tcW w:w="1417" w:type="dxa"/>
                  <w:vAlign w:val="center"/>
                </w:tcPr>
                <w:p w:rsidR="00D03146" w:rsidRPr="00C777AF" w:rsidRDefault="00D03146" w:rsidP="00FB37A1">
                  <w:pPr>
                    <w:spacing w:line="240" w:lineRule="exact"/>
                    <w:jc w:val="center"/>
                    <w:rPr>
                      <w:rFonts w:ascii="ＭＳ 明朝" w:hAnsi="ＭＳ 明朝"/>
                      <w:sz w:val="18"/>
                      <w:szCs w:val="21"/>
                    </w:rPr>
                  </w:pPr>
                  <w:r>
                    <w:rPr>
                      <w:rFonts w:ascii="ＭＳ 明朝" w:hAnsi="ＭＳ 明朝" w:hint="eastAsia"/>
                      <w:sz w:val="18"/>
                      <w:szCs w:val="21"/>
                    </w:rPr>
                    <w:t>合計</w:t>
                  </w:r>
                </w:p>
              </w:tc>
              <w:tc>
                <w:tcPr>
                  <w:tcW w:w="2211" w:type="dxa"/>
                  <w:vAlign w:val="center"/>
                </w:tcPr>
                <w:p w:rsidR="00D03146" w:rsidRPr="00C777AF" w:rsidRDefault="00D03146" w:rsidP="00FB37A1">
                  <w:pPr>
                    <w:spacing w:line="240" w:lineRule="exact"/>
                    <w:jc w:val="center"/>
                    <w:rPr>
                      <w:rFonts w:ascii="ＭＳ 明朝" w:hAnsi="ＭＳ 明朝"/>
                      <w:sz w:val="18"/>
                      <w:szCs w:val="21"/>
                    </w:rPr>
                  </w:pPr>
                  <w:r>
                    <w:rPr>
                      <w:rFonts w:ascii="ＭＳ 明朝" w:hAnsi="ＭＳ 明朝" w:hint="eastAsia"/>
                      <w:sz w:val="18"/>
                      <w:szCs w:val="21"/>
                    </w:rPr>
                    <w:t>47,890</w:t>
                  </w:r>
                </w:p>
              </w:tc>
              <w:tc>
                <w:tcPr>
                  <w:tcW w:w="2211" w:type="dxa"/>
                  <w:vAlign w:val="center"/>
                </w:tcPr>
                <w:p w:rsidR="00D03146" w:rsidRPr="00C777AF" w:rsidRDefault="00D03146" w:rsidP="00FB37A1">
                  <w:pPr>
                    <w:spacing w:line="240" w:lineRule="exact"/>
                    <w:jc w:val="center"/>
                    <w:rPr>
                      <w:rFonts w:ascii="ＭＳ 明朝" w:hAnsi="ＭＳ 明朝"/>
                      <w:sz w:val="18"/>
                      <w:szCs w:val="21"/>
                    </w:rPr>
                  </w:pPr>
                  <w:r>
                    <w:rPr>
                      <w:rFonts w:ascii="ＭＳ 明朝" w:hAnsi="ＭＳ 明朝" w:hint="eastAsia"/>
                      <w:sz w:val="18"/>
                      <w:szCs w:val="21"/>
                    </w:rPr>
                    <w:t>41,793</w:t>
                  </w:r>
                  <w:r w:rsidRPr="002C4BAF">
                    <w:rPr>
                      <w:rFonts w:ascii="ＭＳ 明朝" w:hAnsi="ＭＳ 明朝" w:hint="eastAsia"/>
                      <w:sz w:val="16"/>
                      <w:szCs w:val="16"/>
                    </w:rPr>
                    <w:t>（小国町簡水は除く）</w:t>
                  </w:r>
                </w:p>
              </w:tc>
              <w:tc>
                <w:tcPr>
                  <w:tcW w:w="2211" w:type="dxa"/>
                  <w:vAlign w:val="center"/>
                </w:tcPr>
                <w:p w:rsidR="00D03146" w:rsidRPr="00C777AF"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w:t>
                  </w:r>
                  <w:r>
                    <w:rPr>
                      <w:rFonts w:ascii="ＭＳ 明朝" w:hAnsi="ＭＳ 明朝" w:hint="eastAsia"/>
                      <w:sz w:val="18"/>
                      <w:szCs w:val="21"/>
                    </w:rPr>
                    <w:t>12</w:t>
                  </w:r>
                  <w:r w:rsidRPr="00833DC5">
                    <w:rPr>
                      <w:rFonts w:ascii="ＭＳ 明朝" w:hAnsi="ＭＳ 明朝" w:hint="eastAsia"/>
                      <w:sz w:val="18"/>
                      <w:szCs w:val="21"/>
                    </w:rPr>
                    <w:t>.</w:t>
                  </w:r>
                  <w:r>
                    <w:rPr>
                      <w:rFonts w:ascii="ＭＳ 明朝" w:hAnsi="ＭＳ 明朝" w:hint="eastAsia"/>
                      <w:sz w:val="18"/>
                      <w:szCs w:val="21"/>
                    </w:rPr>
                    <w:t>7</w:t>
                  </w:r>
                  <w:r w:rsidRPr="00833DC5">
                    <w:rPr>
                      <w:rFonts w:ascii="ＭＳ 明朝" w:hAnsi="ＭＳ 明朝" w:hint="eastAsia"/>
                      <w:sz w:val="18"/>
                      <w:szCs w:val="21"/>
                    </w:rPr>
                    <w:t>％</w:t>
                  </w:r>
                </w:p>
              </w:tc>
            </w:tr>
          </w:tbl>
          <w:p w:rsidR="00891CC5" w:rsidRPr="00891CC5" w:rsidRDefault="00891CC5" w:rsidP="00D03146">
            <w:pPr>
              <w:rPr>
                <w:rFonts w:ascii="ＭＳ 明朝" w:hAnsi="ＭＳ 明朝"/>
                <w:szCs w:val="22"/>
              </w:rPr>
            </w:pPr>
          </w:p>
        </w:tc>
      </w:tr>
      <w:tr w:rsidR="00CE12FD" w:rsidRPr="00723C9C" w:rsidTr="00F16176">
        <w:trPr>
          <w:trHeight w:val="5374"/>
        </w:trPr>
        <w:tc>
          <w:tcPr>
            <w:tcW w:w="1474" w:type="dxa"/>
            <w:tcBorders>
              <w:left w:val="single" w:sz="18" w:space="0" w:color="auto"/>
            </w:tcBorders>
            <w:vAlign w:val="center"/>
          </w:tcPr>
          <w:p w:rsidR="00CE12FD" w:rsidRPr="00BC18E3" w:rsidRDefault="00CE12FD" w:rsidP="00CE12FD">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lastRenderedPageBreak/>
              <w:t>２－２</w:t>
            </w:r>
          </w:p>
          <w:p w:rsidR="00CE12FD" w:rsidRPr="00BC18E3" w:rsidRDefault="00CE12FD" w:rsidP="00CE12FD">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施設投資の</w:t>
            </w:r>
          </w:p>
          <w:p w:rsidR="00CE12FD" w:rsidRDefault="00CE12FD" w:rsidP="00CE12FD">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将来推計</w:t>
            </w:r>
          </w:p>
          <w:p w:rsidR="00766AE3" w:rsidRPr="00BC18E3" w:rsidRDefault="00766AE3" w:rsidP="00CE12FD">
            <w:pPr>
              <w:jc w:val="center"/>
              <w:rPr>
                <w:rFonts w:asciiTheme="majorEastAsia" w:eastAsiaTheme="majorEastAsia" w:hAnsiTheme="majorEastAsia"/>
                <w:b/>
                <w:sz w:val="24"/>
              </w:rPr>
            </w:pPr>
            <w:r>
              <w:rPr>
                <w:rFonts w:asciiTheme="majorEastAsia" w:eastAsiaTheme="majorEastAsia" w:hAnsiTheme="majorEastAsia" w:hint="eastAsia"/>
                <w:b/>
                <w:sz w:val="24"/>
              </w:rPr>
              <w:t>（概算）</w:t>
            </w:r>
          </w:p>
        </w:tc>
        <w:tc>
          <w:tcPr>
            <w:tcW w:w="8331" w:type="dxa"/>
            <w:tcBorders>
              <w:right w:val="single" w:sz="18" w:space="0" w:color="auto"/>
            </w:tcBorders>
          </w:tcPr>
          <w:p w:rsidR="00CE12FD" w:rsidRPr="00E51D47" w:rsidRDefault="00CE12FD" w:rsidP="00CE12FD">
            <w:pPr>
              <w:rPr>
                <w:rFonts w:asciiTheme="majorEastAsia" w:eastAsiaTheme="majorEastAsia" w:hAnsiTheme="majorEastAsia"/>
                <w:b/>
                <w:sz w:val="24"/>
              </w:rPr>
            </w:pPr>
            <w:r w:rsidRPr="00E51D47">
              <w:rPr>
                <w:rFonts w:asciiTheme="majorEastAsia" w:eastAsiaTheme="majorEastAsia" w:hAnsiTheme="majorEastAsia" w:hint="eastAsia"/>
                <w:b/>
                <w:sz w:val="24"/>
              </w:rPr>
              <w:t>【現状と課題】</w:t>
            </w:r>
          </w:p>
          <w:p w:rsidR="00CE12FD" w:rsidRDefault="00D03146" w:rsidP="00766AE3">
            <w:pPr>
              <w:ind w:firstLineChars="100" w:firstLine="240"/>
              <w:rPr>
                <w:rFonts w:ascii="ＭＳ 明朝" w:hAnsi="ＭＳ 明朝"/>
                <w:sz w:val="24"/>
              </w:rPr>
            </w:pPr>
            <w:r>
              <w:rPr>
                <w:rFonts w:ascii="ＭＳ 明朝" w:hAnsi="ＭＳ 明朝" w:hint="eastAsia"/>
                <w:sz w:val="24"/>
              </w:rPr>
              <w:t>過去に投資した設備の老朽化が進み、大量更新期を迎えている。耐用年数を超えた水道管路の割合も上昇傾向にあり、それに伴う漏水事故も今後発生していくことも予想される。そのため、更新費用について今後10年間で大幅な増加が見込まれるが、熊本地震の復旧工事費の増加等により、十分な更新費用を確保することが難しい現状である。今後は料金改定も視野に入れて経営戦略を検討していく必要がある。</w:t>
            </w:r>
          </w:p>
          <w:tbl>
            <w:tblPr>
              <w:tblStyle w:val="a5"/>
              <w:tblW w:w="8050" w:type="dxa"/>
              <w:tblLook w:val="04A0" w:firstRow="1" w:lastRow="0" w:firstColumn="1" w:lastColumn="0" w:noHBand="0" w:noVBand="1"/>
            </w:tblPr>
            <w:tblGrid>
              <w:gridCol w:w="1417"/>
              <w:gridCol w:w="2211"/>
              <w:gridCol w:w="2211"/>
              <w:gridCol w:w="2211"/>
            </w:tblGrid>
            <w:tr w:rsidR="00C11806" w:rsidTr="00C11806">
              <w:trPr>
                <w:trHeight w:val="227"/>
              </w:trPr>
              <w:tc>
                <w:tcPr>
                  <w:tcW w:w="1417" w:type="dxa"/>
                  <w:vMerge w:val="restart"/>
                  <w:vAlign w:val="center"/>
                </w:tcPr>
                <w:p w:rsidR="00C11806" w:rsidRPr="00074FFE" w:rsidRDefault="00F31F90" w:rsidP="00CE12FD">
                  <w:pPr>
                    <w:spacing w:line="240" w:lineRule="exact"/>
                    <w:jc w:val="center"/>
                    <w:rPr>
                      <w:rFonts w:ascii="ＭＳ 明朝" w:hAnsi="ＭＳ 明朝"/>
                      <w:sz w:val="18"/>
                      <w:szCs w:val="21"/>
                    </w:rPr>
                  </w:pPr>
                  <w:r>
                    <w:rPr>
                      <w:rFonts w:ascii="ＭＳ 明朝" w:hAnsi="ＭＳ 明朝" w:hint="eastAsia"/>
                      <w:sz w:val="18"/>
                      <w:szCs w:val="21"/>
                    </w:rPr>
                    <w:t>事業体</w:t>
                  </w:r>
                </w:p>
              </w:tc>
              <w:tc>
                <w:tcPr>
                  <w:tcW w:w="6633" w:type="dxa"/>
                  <w:gridSpan w:val="3"/>
                  <w:vAlign w:val="center"/>
                </w:tcPr>
                <w:p w:rsidR="00C11806" w:rsidRPr="00074FFE" w:rsidRDefault="00396744" w:rsidP="00CE12FD">
                  <w:pPr>
                    <w:spacing w:line="240" w:lineRule="exact"/>
                    <w:jc w:val="center"/>
                    <w:rPr>
                      <w:rFonts w:ascii="ＭＳ 明朝" w:hAnsi="ＭＳ 明朝"/>
                      <w:sz w:val="18"/>
                      <w:szCs w:val="21"/>
                    </w:rPr>
                  </w:pPr>
                  <w:r>
                    <w:rPr>
                      <w:rFonts w:ascii="ＭＳ 明朝" w:hAnsi="ＭＳ 明朝" w:hint="eastAsia"/>
                      <w:sz w:val="18"/>
                      <w:szCs w:val="21"/>
                    </w:rPr>
                    <w:t>更新費用</w:t>
                  </w:r>
                  <w:r w:rsidR="00C11806">
                    <w:rPr>
                      <w:rFonts w:ascii="ＭＳ 明朝" w:hAnsi="ＭＳ 明朝" w:hint="eastAsia"/>
                      <w:sz w:val="18"/>
                      <w:szCs w:val="21"/>
                    </w:rPr>
                    <w:t>（千円）</w:t>
                  </w:r>
                </w:p>
              </w:tc>
            </w:tr>
            <w:tr w:rsidR="00C11806" w:rsidTr="00C11806">
              <w:trPr>
                <w:trHeight w:val="227"/>
              </w:trPr>
              <w:tc>
                <w:tcPr>
                  <w:tcW w:w="1417" w:type="dxa"/>
                  <w:vMerge/>
                  <w:vAlign w:val="center"/>
                </w:tcPr>
                <w:p w:rsidR="00C11806" w:rsidRPr="00074FFE" w:rsidRDefault="00C11806" w:rsidP="00CE12FD">
                  <w:pPr>
                    <w:spacing w:line="240" w:lineRule="exact"/>
                    <w:jc w:val="center"/>
                    <w:rPr>
                      <w:rFonts w:ascii="ＭＳ 明朝" w:hAnsi="ＭＳ 明朝"/>
                      <w:sz w:val="18"/>
                      <w:szCs w:val="21"/>
                    </w:rPr>
                  </w:pPr>
                </w:p>
              </w:tc>
              <w:tc>
                <w:tcPr>
                  <w:tcW w:w="2211" w:type="dxa"/>
                  <w:vAlign w:val="center"/>
                </w:tcPr>
                <w:p w:rsidR="00C11806" w:rsidRPr="00074FFE" w:rsidRDefault="00C11806" w:rsidP="00766AE3">
                  <w:pPr>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2</w:t>
                  </w:r>
                  <w:r w:rsidR="00766AE3">
                    <w:rPr>
                      <w:rFonts w:ascii="ＭＳ 明朝" w:hAnsi="ＭＳ 明朝" w:hint="eastAsia"/>
                      <w:sz w:val="18"/>
                      <w:szCs w:val="21"/>
                    </w:rPr>
                    <w:t>5～29</w:t>
                  </w:r>
                  <w:r w:rsidRPr="00074FFE">
                    <w:rPr>
                      <w:rFonts w:ascii="ＭＳ 明朝" w:hAnsi="ＭＳ 明朝" w:hint="eastAsia"/>
                      <w:sz w:val="18"/>
                      <w:szCs w:val="21"/>
                    </w:rPr>
                    <w:t>年度</w:t>
                  </w:r>
                  <w:r w:rsidR="00766AE3">
                    <w:rPr>
                      <w:rFonts w:ascii="ＭＳ 明朝" w:hAnsi="ＭＳ 明朝" w:hint="eastAsia"/>
                      <w:sz w:val="18"/>
                      <w:szCs w:val="21"/>
                    </w:rPr>
                    <w:t>平均</w:t>
                  </w:r>
                </w:p>
              </w:tc>
              <w:tc>
                <w:tcPr>
                  <w:tcW w:w="2211" w:type="dxa"/>
                  <w:vAlign w:val="center"/>
                </w:tcPr>
                <w:p w:rsidR="00C11806" w:rsidRPr="00074FFE" w:rsidRDefault="00C11806" w:rsidP="00766AE3">
                  <w:pPr>
                    <w:spacing w:line="240" w:lineRule="exact"/>
                    <w:jc w:val="center"/>
                    <w:rPr>
                      <w:rFonts w:ascii="ＭＳ 明朝" w:hAnsi="ＭＳ 明朝"/>
                      <w:sz w:val="18"/>
                      <w:szCs w:val="21"/>
                    </w:rPr>
                  </w:pPr>
                  <w:r w:rsidRPr="00074FFE">
                    <w:rPr>
                      <w:rFonts w:ascii="ＭＳ 明朝" w:hAnsi="ＭＳ 明朝" w:hint="eastAsia"/>
                      <w:sz w:val="18"/>
                      <w:szCs w:val="21"/>
                    </w:rPr>
                    <w:t>平成</w:t>
                  </w:r>
                  <w:r w:rsidR="00766AE3">
                    <w:rPr>
                      <w:rFonts w:ascii="ＭＳ 明朝" w:hAnsi="ＭＳ 明朝" w:hint="eastAsia"/>
                      <w:sz w:val="18"/>
                      <w:szCs w:val="21"/>
                    </w:rPr>
                    <w:t>30～34年度平均</w:t>
                  </w:r>
                </w:p>
              </w:tc>
              <w:tc>
                <w:tcPr>
                  <w:tcW w:w="2211" w:type="dxa"/>
                  <w:vAlign w:val="center"/>
                </w:tcPr>
                <w:p w:rsidR="00C11806" w:rsidRPr="00074FFE" w:rsidRDefault="00766AE3" w:rsidP="00CE12FD">
                  <w:pPr>
                    <w:spacing w:line="240" w:lineRule="exact"/>
                    <w:jc w:val="center"/>
                    <w:rPr>
                      <w:rFonts w:ascii="ＭＳ 明朝" w:hAnsi="ＭＳ 明朝"/>
                      <w:sz w:val="18"/>
                      <w:szCs w:val="21"/>
                    </w:rPr>
                  </w:pPr>
                  <w:r>
                    <w:rPr>
                      <w:rFonts w:ascii="ＭＳ 明朝" w:hAnsi="ＭＳ 明朝" w:hint="eastAsia"/>
                      <w:sz w:val="18"/>
                      <w:szCs w:val="21"/>
                    </w:rPr>
                    <w:t>平成35～39年度平均</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阿蘇市（上水）</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195,000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200,000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200,000</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阿蘇市（簡水）</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1,000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1,000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1,000</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高森町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23,000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25,000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30,000</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産山村</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7,567</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7500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7500</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小国町（上水）</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60,000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60,000（予定）</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60,000（予定）</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小国町（簡水）</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不明</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不明</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不明</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南小国町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30,029</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p>
              </w:tc>
              <w:tc>
                <w:tcPr>
                  <w:tcW w:w="2211" w:type="dxa"/>
                  <w:vAlign w:val="center"/>
                </w:tcPr>
                <w:p w:rsidR="00D03146" w:rsidRPr="00833DC5" w:rsidRDefault="00D03146" w:rsidP="00FB37A1">
                  <w:pPr>
                    <w:spacing w:line="240" w:lineRule="exact"/>
                    <w:jc w:val="center"/>
                    <w:rPr>
                      <w:rFonts w:ascii="ＭＳ 明朝" w:hAnsi="ＭＳ 明朝"/>
                      <w:sz w:val="18"/>
                      <w:szCs w:val="21"/>
                    </w:rPr>
                  </w:pP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南阿蘇（上水）</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2,174</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2,000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2,000</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南阿蘇（簡水）</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35,695</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35,000</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35,000</w:t>
                  </w:r>
                </w:p>
              </w:tc>
            </w:tr>
            <w:tr w:rsidR="00D03146" w:rsidTr="00C11806">
              <w:trPr>
                <w:trHeight w:val="227"/>
              </w:trPr>
              <w:tc>
                <w:tcPr>
                  <w:tcW w:w="1417" w:type="dxa"/>
                  <w:vAlign w:val="center"/>
                </w:tcPr>
                <w:p w:rsidR="00D03146" w:rsidRPr="00C777AF" w:rsidRDefault="00D03146" w:rsidP="00FB37A1">
                  <w:pPr>
                    <w:spacing w:line="240" w:lineRule="exact"/>
                    <w:jc w:val="center"/>
                    <w:rPr>
                      <w:rFonts w:ascii="ＭＳ 明朝" w:hAnsi="ＭＳ 明朝"/>
                      <w:sz w:val="18"/>
                      <w:szCs w:val="21"/>
                    </w:rPr>
                  </w:pPr>
                  <w:r>
                    <w:rPr>
                      <w:rFonts w:ascii="ＭＳ 明朝" w:hAnsi="ＭＳ 明朝" w:hint="eastAsia"/>
                      <w:sz w:val="18"/>
                      <w:szCs w:val="21"/>
                    </w:rPr>
                    <w:t>合計</w:t>
                  </w:r>
                </w:p>
              </w:tc>
              <w:tc>
                <w:tcPr>
                  <w:tcW w:w="2211" w:type="dxa"/>
                  <w:vAlign w:val="center"/>
                </w:tcPr>
                <w:p w:rsidR="00D03146" w:rsidRPr="00C777AF" w:rsidRDefault="00D03146" w:rsidP="00FB37A1">
                  <w:pPr>
                    <w:spacing w:line="240" w:lineRule="exact"/>
                    <w:jc w:val="center"/>
                    <w:rPr>
                      <w:rFonts w:ascii="ＭＳ 明朝" w:hAnsi="ＭＳ 明朝"/>
                      <w:sz w:val="18"/>
                      <w:szCs w:val="21"/>
                    </w:rPr>
                  </w:pPr>
                  <w:r>
                    <w:rPr>
                      <w:rFonts w:ascii="ＭＳ 明朝" w:hAnsi="ＭＳ 明朝" w:hint="eastAsia"/>
                      <w:sz w:val="18"/>
                      <w:szCs w:val="21"/>
                    </w:rPr>
                    <w:t>354,465</w:t>
                  </w:r>
                </w:p>
              </w:tc>
              <w:tc>
                <w:tcPr>
                  <w:tcW w:w="2211" w:type="dxa"/>
                  <w:vAlign w:val="center"/>
                </w:tcPr>
                <w:p w:rsidR="00D03146" w:rsidRPr="00C777AF" w:rsidRDefault="00D03146" w:rsidP="00FB37A1">
                  <w:pPr>
                    <w:spacing w:line="240" w:lineRule="exact"/>
                    <w:jc w:val="center"/>
                    <w:rPr>
                      <w:rFonts w:ascii="ＭＳ 明朝" w:hAnsi="ＭＳ 明朝"/>
                      <w:sz w:val="18"/>
                      <w:szCs w:val="21"/>
                    </w:rPr>
                  </w:pPr>
                  <w:r>
                    <w:rPr>
                      <w:rFonts w:ascii="ＭＳ 明朝" w:hAnsi="ＭＳ 明朝" w:hint="eastAsia"/>
                      <w:sz w:val="18"/>
                      <w:szCs w:val="21"/>
                    </w:rPr>
                    <w:t>330,500（不明を除く）</w:t>
                  </w:r>
                </w:p>
              </w:tc>
              <w:tc>
                <w:tcPr>
                  <w:tcW w:w="2211" w:type="dxa"/>
                  <w:vAlign w:val="center"/>
                </w:tcPr>
                <w:p w:rsidR="00D03146" w:rsidRPr="00C777AF" w:rsidRDefault="00D03146" w:rsidP="00FB37A1">
                  <w:pPr>
                    <w:spacing w:line="240" w:lineRule="exact"/>
                    <w:jc w:val="center"/>
                    <w:rPr>
                      <w:rFonts w:ascii="ＭＳ 明朝" w:hAnsi="ＭＳ 明朝"/>
                      <w:sz w:val="18"/>
                      <w:szCs w:val="21"/>
                    </w:rPr>
                  </w:pPr>
                  <w:r>
                    <w:rPr>
                      <w:rFonts w:ascii="ＭＳ 明朝" w:hAnsi="ＭＳ 明朝" w:hint="eastAsia"/>
                      <w:sz w:val="18"/>
                      <w:szCs w:val="21"/>
                    </w:rPr>
                    <w:t>335,500</w:t>
                  </w:r>
                </w:p>
              </w:tc>
            </w:tr>
          </w:tbl>
          <w:p w:rsidR="00891CC5" w:rsidRDefault="00891CC5" w:rsidP="00891CC5">
            <w:pPr>
              <w:spacing w:line="100" w:lineRule="exact"/>
              <w:rPr>
                <w:rFonts w:ascii="ＭＳ 明朝" w:hAnsi="ＭＳ 明朝"/>
                <w:b/>
                <w:sz w:val="24"/>
              </w:rPr>
            </w:pPr>
          </w:p>
        </w:tc>
      </w:tr>
      <w:tr w:rsidR="00766AE3" w:rsidRPr="00723C9C" w:rsidTr="00766AE3">
        <w:trPr>
          <w:trHeight w:val="1687"/>
        </w:trPr>
        <w:tc>
          <w:tcPr>
            <w:tcW w:w="1474" w:type="dxa"/>
            <w:tcBorders>
              <w:left w:val="single" w:sz="18" w:space="0" w:color="auto"/>
              <w:bottom w:val="single" w:sz="4" w:space="0" w:color="auto"/>
            </w:tcBorders>
            <w:vAlign w:val="center"/>
          </w:tcPr>
          <w:p w:rsidR="00766AE3" w:rsidRPr="00BC18E3" w:rsidRDefault="00766AE3" w:rsidP="006A2CEF">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２－３</w:t>
            </w:r>
          </w:p>
          <w:p w:rsidR="00766AE3" w:rsidRPr="00BC18E3" w:rsidRDefault="00766AE3" w:rsidP="006A2CEF">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職員数・</w:t>
            </w:r>
          </w:p>
          <w:p w:rsidR="00766AE3" w:rsidRPr="00BC18E3" w:rsidRDefault="00766AE3" w:rsidP="00891CC5">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年齢構成</w:t>
            </w:r>
          </w:p>
        </w:tc>
        <w:tc>
          <w:tcPr>
            <w:tcW w:w="8331" w:type="dxa"/>
            <w:tcBorders>
              <w:bottom w:val="single" w:sz="4" w:space="0" w:color="auto"/>
              <w:right w:val="single" w:sz="18" w:space="0" w:color="auto"/>
            </w:tcBorders>
            <w:vAlign w:val="center"/>
          </w:tcPr>
          <w:p w:rsidR="00766AE3" w:rsidRPr="00E51D47" w:rsidRDefault="00766AE3" w:rsidP="00EA2EE5">
            <w:pPr>
              <w:rPr>
                <w:rFonts w:asciiTheme="majorEastAsia" w:eastAsiaTheme="majorEastAsia" w:hAnsiTheme="majorEastAsia"/>
                <w:b/>
                <w:sz w:val="24"/>
                <w:szCs w:val="20"/>
              </w:rPr>
            </w:pPr>
            <w:r w:rsidRPr="00E51D47">
              <w:rPr>
                <w:rFonts w:asciiTheme="majorEastAsia" w:eastAsiaTheme="majorEastAsia" w:hAnsiTheme="majorEastAsia" w:hint="eastAsia"/>
                <w:b/>
                <w:sz w:val="24"/>
                <w:szCs w:val="20"/>
              </w:rPr>
              <w:t>【現状と課題】</w:t>
            </w:r>
          </w:p>
          <w:p w:rsidR="00D03146" w:rsidRPr="00B3599C" w:rsidRDefault="00D03146" w:rsidP="00D03146">
            <w:pPr>
              <w:ind w:firstLineChars="100" w:firstLine="240"/>
              <w:rPr>
                <w:rFonts w:ascii="ＭＳ 明朝" w:hAnsi="ＭＳ 明朝"/>
                <w:sz w:val="24"/>
              </w:rPr>
            </w:pPr>
            <w:r>
              <w:rPr>
                <w:rFonts w:ascii="ＭＳ 明朝" w:hAnsi="ＭＳ 明朝" w:hint="eastAsia"/>
                <w:sz w:val="24"/>
                <w:szCs w:val="20"/>
              </w:rPr>
              <w:t>各市町村10年前と比べ、職員数に大きな変化はないが、技術職員数の少なさや熟練技術者の知見や技能を引き継ぐ若手技術者の不足が課題となっている。</w:t>
            </w:r>
          </w:p>
          <w:p w:rsidR="00D03146" w:rsidRDefault="00D03146" w:rsidP="00D03146">
            <w:pPr>
              <w:rPr>
                <w:rFonts w:ascii="ＭＳ 明朝" w:hAnsi="ＭＳ 明朝"/>
                <w:sz w:val="24"/>
                <w:szCs w:val="20"/>
              </w:rPr>
            </w:pPr>
            <w:r>
              <w:rPr>
                <w:rFonts w:ascii="ＭＳ 明朝" w:hAnsi="ＭＳ 明朝" w:hint="eastAsia"/>
                <w:sz w:val="24"/>
                <w:szCs w:val="20"/>
              </w:rPr>
              <w:t xml:space="preserve">　また、年齢構成は40代以上が半数以上を占めている一方で、20代以下の職員は各年代の中で最も少ない状況である。この年齢構成は今後、若手技術職員が不足していくことを示唆している。</w:t>
            </w:r>
          </w:p>
          <w:p w:rsidR="00766AE3" w:rsidRPr="00D03146" w:rsidRDefault="00766AE3" w:rsidP="00EA2EE5">
            <w:pPr>
              <w:rPr>
                <w:rFonts w:ascii="ＭＳ 明朝" w:hAnsi="ＭＳ 明朝"/>
                <w:sz w:val="24"/>
                <w:szCs w:val="20"/>
              </w:rPr>
            </w:pPr>
          </w:p>
          <w:p w:rsidR="00766AE3" w:rsidRDefault="00766AE3" w:rsidP="00EA2EE5">
            <w:pPr>
              <w:rPr>
                <w:rFonts w:ascii="ＭＳ 明朝" w:hAnsi="ＭＳ 明朝"/>
                <w:sz w:val="24"/>
                <w:szCs w:val="20"/>
              </w:rPr>
            </w:pPr>
          </w:p>
          <w:p w:rsidR="00766AE3" w:rsidRPr="005535BB" w:rsidRDefault="00766AE3" w:rsidP="006742CF">
            <w:pPr>
              <w:jc w:val="left"/>
              <w:rPr>
                <w:rFonts w:asciiTheme="majorEastAsia" w:eastAsiaTheme="majorEastAsia" w:hAnsiTheme="majorEastAsia"/>
                <w:b/>
                <w:sz w:val="24"/>
                <w:szCs w:val="20"/>
              </w:rPr>
            </w:pPr>
            <w:r w:rsidRPr="005535BB">
              <w:rPr>
                <w:rFonts w:asciiTheme="majorEastAsia" w:eastAsiaTheme="majorEastAsia" w:hAnsiTheme="majorEastAsia" w:hint="eastAsia"/>
                <w:b/>
                <w:sz w:val="24"/>
                <w:szCs w:val="20"/>
              </w:rPr>
              <w:t>○職員数</w:t>
            </w:r>
          </w:p>
          <w:tbl>
            <w:tblPr>
              <w:tblStyle w:val="a5"/>
              <w:tblW w:w="8050" w:type="dxa"/>
              <w:tblLook w:val="04A0" w:firstRow="1" w:lastRow="0" w:firstColumn="1" w:lastColumn="0" w:noHBand="0" w:noVBand="1"/>
            </w:tblPr>
            <w:tblGrid>
              <w:gridCol w:w="1417"/>
              <w:gridCol w:w="2211"/>
              <w:gridCol w:w="2211"/>
              <w:gridCol w:w="2211"/>
            </w:tblGrid>
            <w:tr w:rsidR="00766AE3" w:rsidTr="00C11806">
              <w:trPr>
                <w:trHeight w:val="227"/>
              </w:trPr>
              <w:tc>
                <w:tcPr>
                  <w:tcW w:w="1417" w:type="dxa"/>
                  <w:vMerge w:val="restart"/>
                  <w:vAlign w:val="center"/>
                </w:tcPr>
                <w:p w:rsidR="00766AE3" w:rsidRPr="00074FFE" w:rsidRDefault="00766AE3" w:rsidP="006A2CEF">
                  <w:pPr>
                    <w:spacing w:line="240" w:lineRule="exact"/>
                    <w:jc w:val="center"/>
                    <w:rPr>
                      <w:rFonts w:ascii="ＭＳ 明朝" w:hAnsi="ＭＳ 明朝"/>
                      <w:sz w:val="18"/>
                      <w:szCs w:val="21"/>
                    </w:rPr>
                  </w:pPr>
                  <w:r>
                    <w:rPr>
                      <w:rFonts w:ascii="ＭＳ 明朝" w:hAnsi="ＭＳ 明朝" w:hint="eastAsia"/>
                      <w:sz w:val="18"/>
                      <w:szCs w:val="21"/>
                    </w:rPr>
                    <w:t>事業体</w:t>
                  </w:r>
                </w:p>
              </w:tc>
              <w:tc>
                <w:tcPr>
                  <w:tcW w:w="6633" w:type="dxa"/>
                  <w:gridSpan w:val="3"/>
                  <w:vAlign w:val="center"/>
                </w:tcPr>
                <w:p w:rsidR="00766AE3" w:rsidRPr="00074FFE" w:rsidRDefault="00766AE3" w:rsidP="006742CF">
                  <w:pPr>
                    <w:spacing w:line="240" w:lineRule="exact"/>
                    <w:jc w:val="center"/>
                    <w:rPr>
                      <w:rFonts w:ascii="ＭＳ 明朝" w:hAnsi="ＭＳ 明朝"/>
                      <w:sz w:val="18"/>
                      <w:szCs w:val="21"/>
                    </w:rPr>
                  </w:pPr>
                  <w:r>
                    <w:rPr>
                      <w:rFonts w:ascii="ＭＳ 明朝" w:hAnsi="ＭＳ 明朝" w:hint="eastAsia"/>
                      <w:sz w:val="18"/>
                      <w:szCs w:val="21"/>
                    </w:rPr>
                    <w:t>職員数</w:t>
                  </w:r>
                  <w:r w:rsidRPr="00074FFE">
                    <w:rPr>
                      <w:rFonts w:ascii="ＭＳ 明朝" w:hAnsi="ＭＳ 明朝" w:hint="eastAsia"/>
                      <w:sz w:val="18"/>
                      <w:szCs w:val="21"/>
                    </w:rPr>
                    <w:t>（</w:t>
                  </w:r>
                  <w:r>
                    <w:rPr>
                      <w:rFonts w:ascii="ＭＳ 明朝" w:hAnsi="ＭＳ 明朝" w:hint="eastAsia"/>
                      <w:sz w:val="18"/>
                      <w:szCs w:val="21"/>
                    </w:rPr>
                    <w:t>人</w:t>
                  </w:r>
                  <w:r w:rsidRPr="00074FFE">
                    <w:rPr>
                      <w:rFonts w:ascii="ＭＳ 明朝" w:hAnsi="ＭＳ 明朝" w:hint="eastAsia"/>
                      <w:sz w:val="18"/>
                      <w:szCs w:val="21"/>
                    </w:rPr>
                    <w:t>）</w:t>
                  </w:r>
                </w:p>
              </w:tc>
            </w:tr>
            <w:tr w:rsidR="00766AE3" w:rsidTr="00C11806">
              <w:trPr>
                <w:trHeight w:val="227"/>
              </w:trPr>
              <w:tc>
                <w:tcPr>
                  <w:tcW w:w="1417" w:type="dxa"/>
                  <w:vMerge/>
                  <w:vAlign w:val="center"/>
                </w:tcPr>
                <w:p w:rsidR="00766AE3" w:rsidRPr="00074FFE" w:rsidRDefault="00766AE3" w:rsidP="006A2CEF">
                  <w:pPr>
                    <w:spacing w:line="240" w:lineRule="exact"/>
                    <w:jc w:val="center"/>
                    <w:rPr>
                      <w:rFonts w:ascii="ＭＳ 明朝" w:hAnsi="ＭＳ 明朝"/>
                      <w:sz w:val="18"/>
                      <w:szCs w:val="21"/>
                    </w:rPr>
                  </w:pPr>
                </w:p>
              </w:tc>
              <w:tc>
                <w:tcPr>
                  <w:tcW w:w="2211" w:type="dxa"/>
                  <w:vAlign w:val="center"/>
                </w:tcPr>
                <w:p w:rsidR="00766AE3" w:rsidRPr="00074FFE" w:rsidRDefault="00766AE3" w:rsidP="006A2CEF">
                  <w:pPr>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20</w:t>
                  </w:r>
                  <w:r w:rsidRPr="00074FFE">
                    <w:rPr>
                      <w:rFonts w:ascii="ＭＳ 明朝" w:hAnsi="ＭＳ 明朝" w:hint="eastAsia"/>
                      <w:sz w:val="18"/>
                      <w:szCs w:val="21"/>
                    </w:rPr>
                    <w:t>年度</w:t>
                  </w:r>
                </w:p>
              </w:tc>
              <w:tc>
                <w:tcPr>
                  <w:tcW w:w="2211" w:type="dxa"/>
                  <w:vAlign w:val="center"/>
                </w:tcPr>
                <w:p w:rsidR="00766AE3" w:rsidRPr="00074FFE" w:rsidRDefault="00766AE3" w:rsidP="006742CF">
                  <w:pPr>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30</w:t>
                  </w:r>
                  <w:r w:rsidRPr="00074FFE">
                    <w:rPr>
                      <w:rFonts w:ascii="ＭＳ 明朝" w:hAnsi="ＭＳ 明朝" w:hint="eastAsia"/>
                      <w:sz w:val="18"/>
                      <w:szCs w:val="21"/>
                    </w:rPr>
                    <w:t>年度</w:t>
                  </w:r>
                </w:p>
              </w:tc>
              <w:tc>
                <w:tcPr>
                  <w:tcW w:w="2211" w:type="dxa"/>
                  <w:vAlign w:val="center"/>
                </w:tcPr>
                <w:p w:rsidR="00766AE3" w:rsidRPr="00074FFE" w:rsidRDefault="00766AE3" w:rsidP="006A2CEF">
                  <w:pPr>
                    <w:spacing w:line="240" w:lineRule="exact"/>
                    <w:jc w:val="center"/>
                    <w:rPr>
                      <w:rFonts w:ascii="ＭＳ 明朝" w:hAnsi="ＭＳ 明朝"/>
                      <w:sz w:val="18"/>
                      <w:szCs w:val="21"/>
                    </w:rPr>
                  </w:pPr>
                  <w:r w:rsidRPr="00074FFE">
                    <w:rPr>
                      <w:rFonts w:ascii="ＭＳ 明朝" w:hAnsi="ＭＳ 明朝" w:hint="eastAsia"/>
                      <w:sz w:val="18"/>
                      <w:szCs w:val="21"/>
                    </w:rPr>
                    <w:t>増減率</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阿蘇市</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17人（うち嘱託6人）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18人（うち嘱託7人）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5.9％</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高森町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2人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▲33.3％</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産山村</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1人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１人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小国町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4人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4人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南小国町</w:t>
                  </w:r>
                </w:p>
              </w:tc>
              <w:tc>
                <w:tcPr>
                  <w:tcW w:w="2211" w:type="dxa"/>
                  <w:vAlign w:val="center"/>
                </w:tcPr>
                <w:p w:rsidR="00D03146" w:rsidRPr="00833DC5" w:rsidRDefault="0035593E" w:rsidP="00FB37A1">
                  <w:pPr>
                    <w:spacing w:line="240" w:lineRule="exact"/>
                    <w:jc w:val="center"/>
                    <w:rPr>
                      <w:rFonts w:ascii="ＭＳ 明朝" w:hAnsi="ＭＳ 明朝"/>
                      <w:sz w:val="18"/>
                      <w:szCs w:val="21"/>
                    </w:rPr>
                  </w:pPr>
                  <w:r w:rsidRPr="00833DC5">
                    <w:rPr>
                      <w:rFonts w:ascii="ＭＳ 明朝" w:hAnsi="ＭＳ 明朝" w:hint="eastAsia"/>
                      <w:sz w:val="18"/>
                      <w:szCs w:val="21"/>
                    </w:rPr>
                    <w:t>2人</w:t>
                  </w:r>
                </w:p>
              </w:tc>
              <w:tc>
                <w:tcPr>
                  <w:tcW w:w="2211" w:type="dxa"/>
                  <w:vAlign w:val="center"/>
                </w:tcPr>
                <w:p w:rsidR="00D03146" w:rsidRPr="00833DC5" w:rsidRDefault="0035593E" w:rsidP="00FB37A1">
                  <w:pPr>
                    <w:spacing w:line="240" w:lineRule="exact"/>
                    <w:jc w:val="center"/>
                    <w:rPr>
                      <w:rFonts w:ascii="ＭＳ 明朝" w:hAnsi="ＭＳ 明朝"/>
                      <w:sz w:val="18"/>
                      <w:szCs w:val="21"/>
                    </w:rPr>
                  </w:pPr>
                  <w:r w:rsidRPr="00833DC5">
                    <w:rPr>
                      <w:rFonts w:ascii="ＭＳ 明朝" w:hAnsi="ＭＳ 明朝" w:hint="eastAsia"/>
                      <w:sz w:val="18"/>
                      <w:szCs w:val="21"/>
                    </w:rPr>
                    <w:t>2人</w:t>
                  </w:r>
                </w:p>
              </w:tc>
              <w:tc>
                <w:tcPr>
                  <w:tcW w:w="2211" w:type="dxa"/>
                  <w:vAlign w:val="center"/>
                </w:tcPr>
                <w:p w:rsidR="00D03146" w:rsidRPr="00833DC5" w:rsidRDefault="0035593E" w:rsidP="00FB37A1">
                  <w:pPr>
                    <w:spacing w:line="240" w:lineRule="exact"/>
                    <w:jc w:val="center"/>
                    <w:rPr>
                      <w:rFonts w:ascii="ＭＳ 明朝" w:hAnsi="ＭＳ 明朝"/>
                      <w:sz w:val="18"/>
                      <w:szCs w:val="21"/>
                    </w:rPr>
                  </w:pPr>
                  <w:r w:rsidRPr="00833DC5">
                    <w:rPr>
                      <w:rFonts w:ascii="ＭＳ 明朝" w:hAnsi="ＭＳ 明朝" w:hint="eastAsia"/>
                      <w:sz w:val="18"/>
                      <w:szCs w:val="21"/>
                    </w:rPr>
                    <w:t>-</w:t>
                  </w:r>
                </w:p>
              </w:tc>
            </w:tr>
            <w:tr w:rsidR="00D03146" w:rsidTr="00C11806">
              <w:trPr>
                <w:trHeight w:val="227"/>
              </w:trPr>
              <w:tc>
                <w:tcPr>
                  <w:tcW w:w="1417"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南阿蘇村</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w:t>
                  </w:r>
                  <w:r>
                    <w:rPr>
                      <w:rFonts w:ascii="ＭＳ 明朝" w:hAnsi="ＭＳ 明朝" w:hint="eastAsia"/>
                      <w:sz w:val="18"/>
                      <w:szCs w:val="21"/>
                    </w:rPr>
                    <w:t>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3</w:t>
                  </w:r>
                  <w:r>
                    <w:rPr>
                      <w:rFonts w:ascii="ＭＳ 明朝" w:hAnsi="ＭＳ 明朝" w:hint="eastAsia"/>
                      <w:sz w:val="18"/>
                      <w:szCs w:val="21"/>
                    </w:rPr>
                    <w:t>人</w:t>
                  </w:r>
                </w:p>
              </w:tc>
              <w:tc>
                <w:tcPr>
                  <w:tcW w:w="2211" w:type="dxa"/>
                  <w:vAlign w:val="center"/>
                </w:tcPr>
                <w:p w:rsidR="00D03146" w:rsidRPr="00833DC5" w:rsidRDefault="00D03146" w:rsidP="00FB37A1">
                  <w:pPr>
                    <w:spacing w:line="240" w:lineRule="exact"/>
                    <w:jc w:val="center"/>
                    <w:rPr>
                      <w:rFonts w:ascii="ＭＳ 明朝" w:hAnsi="ＭＳ 明朝"/>
                      <w:sz w:val="18"/>
                      <w:szCs w:val="21"/>
                    </w:rPr>
                  </w:pPr>
                  <w:r w:rsidRPr="00833DC5">
                    <w:rPr>
                      <w:rFonts w:ascii="ＭＳ 明朝" w:hAnsi="ＭＳ 明朝" w:hint="eastAsia"/>
                      <w:sz w:val="18"/>
                      <w:szCs w:val="21"/>
                    </w:rPr>
                    <w:t>-</w:t>
                  </w:r>
                </w:p>
              </w:tc>
            </w:tr>
            <w:tr w:rsidR="00D03146" w:rsidTr="00C11806">
              <w:trPr>
                <w:trHeight w:val="227"/>
              </w:trPr>
              <w:tc>
                <w:tcPr>
                  <w:tcW w:w="1417" w:type="dxa"/>
                  <w:vAlign w:val="center"/>
                </w:tcPr>
                <w:p w:rsidR="00D03146" w:rsidRPr="00C777AF" w:rsidRDefault="00D03146" w:rsidP="00FB37A1">
                  <w:pPr>
                    <w:spacing w:line="240" w:lineRule="exact"/>
                    <w:jc w:val="center"/>
                    <w:rPr>
                      <w:rFonts w:ascii="ＭＳ 明朝" w:hAnsi="ＭＳ 明朝"/>
                      <w:sz w:val="18"/>
                      <w:szCs w:val="21"/>
                    </w:rPr>
                  </w:pPr>
                  <w:r>
                    <w:rPr>
                      <w:rFonts w:ascii="ＭＳ 明朝" w:hAnsi="ＭＳ 明朝" w:hint="eastAsia"/>
                      <w:sz w:val="18"/>
                      <w:szCs w:val="21"/>
                    </w:rPr>
                    <w:t>合計</w:t>
                  </w:r>
                </w:p>
              </w:tc>
              <w:tc>
                <w:tcPr>
                  <w:tcW w:w="2211" w:type="dxa"/>
                  <w:vAlign w:val="center"/>
                </w:tcPr>
                <w:p w:rsidR="00D03146" w:rsidRPr="00C777AF" w:rsidRDefault="0035593E" w:rsidP="00FB37A1">
                  <w:pPr>
                    <w:spacing w:line="240" w:lineRule="exact"/>
                    <w:jc w:val="center"/>
                    <w:rPr>
                      <w:rFonts w:ascii="ＭＳ 明朝" w:hAnsi="ＭＳ 明朝"/>
                      <w:sz w:val="18"/>
                      <w:szCs w:val="21"/>
                    </w:rPr>
                  </w:pPr>
                  <w:r>
                    <w:rPr>
                      <w:rFonts w:ascii="ＭＳ 明朝" w:hAnsi="ＭＳ 明朝" w:hint="eastAsia"/>
                      <w:sz w:val="18"/>
                      <w:szCs w:val="21"/>
                    </w:rPr>
                    <w:t>13人</w:t>
                  </w:r>
                </w:p>
              </w:tc>
              <w:tc>
                <w:tcPr>
                  <w:tcW w:w="2211" w:type="dxa"/>
                  <w:vAlign w:val="center"/>
                </w:tcPr>
                <w:p w:rsidR="00D03146" w:rsidRPr="00C777AF" w:rsidRDefault="0035593E" w:rsidP="00FB37A1">
                  <w:pPr>
                    <w:spacing w:line="240" w:lineRule="exact"/>
                    <w:jc w:val="center"/>
                    <w:rPr>
                      <w:rFonts w:ascii="ＭＳ 明朝" w:hAnsi="ＭＳ 明朝"/>
                      <w:sz w:val="18"/>
                      <w:szCs w:val="21"/>
                    </w:rPr>
                  </w:pPr>
                  <w:r>
                    <w:rPr>
                      <w:rFonts w:ascii="ＭＳ 明朝" w:hAnsi="ＭＳ 明朝" w:hint="eastAsia"/>
                      <w:sz w:val="18"/>
                      <w:szCs w:val="21"/>
                    </w:rPr>
                    <w:t>12人</w:t>
                  </w:r>
                </w:p>
              </w:tc>
              <w:tc>
                <w:tcPr>
                  <w:tcW w:w="2211" w:type="dxa"/>
                  <w:vAlign w:val="center"/>
                </w:tcPr>
                <w:p w:rsidR="00D03146" w:rsidRPr="00C777AF" w:rsidRDefault="0035593E" w:rsidP="00FB37A1">
                  <w:pPr>
                    <w:spacing w:line="240" w:lineRule="exact"/>
                    <w:jc w:val="center"/>
                    <w:rPr>
                      <w:rFonts w:ascii="ＭＳ 明朝" w:hAnsi="ＭＳ 明朝"/>
                      <w:sz w:val="18"/>
                      <w:szCs w:val="21"/>
                    </w:rPr>
                  </w:pPr>
                  <w:r w:rsidRPr="00833DC5">
                    <w:rPr>
                      <w:rFonts w:ascii="ＭＳ 明朝" w:hAnsi="ＭＳ 明朝" w:hint="eastAsia"/>
                      <w:sz w:val="18"/>
                      <w:szCs w:val="21"/>
                    </w:rPr>
                    <w:t>▲</w:t>
                  </w:r>
                  <w:r>
                    <w:rPr>
                      <w:rFonts w:ascii="ＭＳ 明朝" w:hAnsi="ＭＳ 明朝" w:hint="eastAsia"/>
                      <w:sz w:val="18"/>
                      <w:szCs w:val="21"/>
                    </w:rPr>
                    <w:t>7.6</w:t>
                  </w:r>
                  <w:r w:rsidRPr="00833DC5">
                    <w:rPr>
                      <w:rFonts w:ascii="ＭＳ 明朝" w:hAnsi="ＭＳ 明朝" w:hint="eastAsia"/>
                      <w:sz w:val="18"/>
                      <w:szCs w:val="21"/>
                    </w:rPr>
                    <w:t>％</w:t>
                  </w:r>
                </w:p>
              </w:tc>
            </w:tr>
          </w:tbl>
          <w:p w:rsidR="00766AE3" w:rsidRDefault="00766AE3" w:rsidP="006742CF">
            <w:pPr>
              <w:spacing w:line="100" w:lineRule="exact"/>
              <w:jc w:val="left"/>
              <w:rPr>
                <w:rFonts w:ascii="ＭＳ 明朝" w:hAnsi="ＭＳ 明朝"/>
                <w:sz w:val="20"/>
                <w:szCs w:val="20"/>
              </w:rPr>
            </w:pPr>
          </w:p>
          <w:p w:rsidR="00766AE3" w:rsidRPr="005535BB" w:rsidRDefault="00766AE3" w:rsidP="006742CF">
            <w:pPr>
              <w:jc w:val="left"/>
              <w:rPr>
                <w:rFonts w:asciiTheme="majorEastAsia" w:eastAsiaTheme="majorEastAsia" w:hAnsiTheme="majorEastAsia"/>
                <w:b/>
                <w:sz w:val="24"/>
                <w:szCs w:val="20"/>
              </w:rPr>
            </w:pPr>
            <w:r w:rsidRPr="005535BB">
              <w:rPr>
                <w:rFonts w:asciiTheme="majorEastAsia" w:eastAsiaTheme="majorEastAsia" w:hAnsiTheme="majorEastAsia" w:hint="eastAsia"/>
                <w:b/>
                <w:sz w:val="24"/>
                <w:szCs w:val="20"/>
              </w:rPr>
              <w:t>○年齢構成</w:t>
            </w:r>
          </w:p>
          <w:tbl>
            <w:tblPr>
              <w:tblStyle w:val="a5"/>
              <w:tblW w:w="8105" w:type="dxa"/>
              <w:tblLook w:val="04A0" w:firstRow="1" w:lastRow="0" w:firstColumn="1" w:lastColumn="0" w:noHBand="0" w:noVBand="1"/>
            </w:tblPr>
            <w:tblGrid>
              <w:gridCol w:w="1390"/>
              <w:gridCol w:w="1701"/>
              <w:gridCol w:w="1701"/>
              <w:gridCol w:w="1701"/>
              <w:gridCol w:w="1612"/>
            </w:tblGrid>
            <w:tr w:rsidR="00CC5798" w:rsidTr="00CC5798">
              <w:tc>
                <w:tcPr>
                  <w:tcW w:w="1390" w:type="dxa"/>
                  <w:vAlign w:val="center"/>
                </w:tcPr>
                <w:p w:rsidR="00CC5798" w:rsidRPr="0057179A" w:rsidRDefault="00CC5798" w:rsidP="00CC5798">
                  <w:pPr>
                    <w:spacing w:line="240" w:lineRule="exact"/>
                    <w:jc w:val="center"/>
                    <w:rPr>
                      <w:rFonts w:ascii="ＭＳ 明朝" w:hAnsi="ＭＳ 明朝"/>
                      <w:sz w:val="16"/>
                      <w:szCs w:val="20"/>
                    </w:rPr>
                  </w:pPr>
                  <w:r>
                    <w:rPr>
                      <w:rFonts w:ascii="ＭＳ 明朝" w:hAnsi="ＭＳ 明朝" w:hint="eastAsia"/>
                      <w:sz w:val="18"/>
                      <w:szCs w:val="21"/>
                    </w:rPr>
                    <w:t>事業体</w:t>
                  </w:r>
                </w:p>
              </w:tc>
              <w:tc>
                <w:tcPr>
                  <w:tcW w:w="1701" w:type="dxa"/>
                  <w:vAlign w:val="center"/>
                </w:tcPr>
                <w:p w:rsidR="00CC5798" w:rsidRPr="0057179A" w:rsidRDefault="00CC5798" w:rsidP="00CC5798">
                  <w:pPr>
                    <w:spacing w:line="240" w:lineRule="exact"/>
                    <w:jc w:val="center"/>
                    <w:rPr>
                      <w:rFonts w:ascii="ＭＳ 明朝" w:hAnsi="ＭＳ 明朝"/>
                      <w:sz w:val="16"/>
                      <w:szCs w:val="20"/>
                    </w:rPr>
                  </w:pPr>
                  <w:r w:rsidRPr="0057179A">
                    <w:rPr>
                      <w:rFonts w:ascii="ＭＳ 明朝" w:hAnsi="ＭＳ 明朝" w:hint="eastAsia"/>
                      <w:sz w:val="16"/>
                      <w:szCs w:val="20"/>
                    </w:rPr>
                    <w:t>20代以下</w:t>
                  </w:r>
                </w:p>
              </w:tc>
              <w:tc>
                <w:tcPr>
                  <w:tcW w:w="1701" w:type="dxa"/>
                  <w:vAlign w:val="center"/>
                </w:tcPr>
                <w:p w:rsidR="00CC5798" w:rsidRPr="0057179A" w:rsidRDefault="00CC5798" w:rsidP="00CC5798">
                  <w:pPr>
                    <w:spacing w:line="240" w:lineRule="exact"/>
                    <w:jc w:val="center"/>
                    <w:rPr>
                      <w:rFonts w:ascii="ＭＳ 明朝" w:hAnsi="ＭＳ 明朝"/>
                      <w:sz w:val="16"/>
                      <w:szCs w:val="20"/>
                    </w:rPr>
                  </w:pPr>
                  <w:r w:rsidRPr="0057179A">
                    <w:rPr>
                      <w:rFonts w:ascii="ＭＳ 明朝" w:hAnsi="ＭＳ 明朝" w:hint="eastAsia"/>
                      <w:sz w:val="16"/>
                      <w:szCs w:val="20"/>
                    </w:rPr>
                    <w:t>30代</w:t>
                  </w:r>
                </w:p>
              </w:tc>
              <w:tc>
                <w:tcPr>
                  <w:tcW w:w="1701" w:type="dxa"/>
                  <w:vAlign w:val="center"/>
                </w:tcPr>
                <w:p w:rsidR="00CC5798" w:rsidRPr="0057179A" w:rsidRDefault="00CC5798" w:rsidP="00CC5798">
                  <w:pPr>
                    <w:spacing w:line="240" w:lineRule="exact"/>
                    <w:jc w:val="center"/>
                    <w:rPr>
                      <w:rFonts w:ascii="ＭＳ 明朝" w:hAnsi="ＭＳ 明朝"/>
                      <w:sz w:val="16"/>
                      <w:szCs w:val="20"/>
                    </w:rPr>
                  </w:pPr>
                  <w:r w:rsidRPr="0057179A">
                    <w:rPr>
                      <w:rFonts w:ascii="ＭＳ 明朝" w:hAnsi="ＭＳ 明朝" w:hint="eastAsia"/>
                      <w:sz w:val="16"/>
                      <w:szCs w:val="20"/>
                    </w:rPr>
                    <w:t>40代</w:t>
                  </w:r>
                </w:p>
              </w:tc>
              <w:tc>
                <w:tcPr>
                  <w:tcW w:w="1612" w:type="dxa"/>
                  <w:vAlign w:val="center"/>
                </w:tcPr>
                <w:p w:rsidR="00CC5798" w:rsidRPr="0057179A" w:rsidRDefault="00CC5798" w:rsidP="006742CF">
                  <w:pPr>
                    <w:spacing w:line="240" w:lineRule="exact"/>
                    <w:jc w:val="center"/>
                    <w:rPr>
                      <w:rFonts w:ascii="ＭＳ 明朝" w:hAnsi="ＭＳ 明朝"/>
                      <w:sz w:val="16"/>
                      <w:szCs w:val="20"/>
                    </w:rPr>
                  </w:pPr>
                  <w:r w:rsidRPr="0057179A">
                    <w:rPr>
                      <w:rFonts w:ascii="ＭＳ 明朝" w:hAnsi="ＭＳ 明朝" w:hint="eastAsia"/>
                      <w:sz w:val="16"/>
                      <w:szCs w:val="20"/>
                    </w:rPr>
                    <w:t>50代以上</w:t>
                  </w:r>
                </w:p>
              </w:tc>
            </w:tr>
            <w:tr w:rsidR="00DE5ACA" w:rsidTr="003A251E">
              <w:tc>
                <w:tcPr>
                  <w:tcW w:w="1390" w:type="dxa"/>
                  <w:vAlign w:val="center"/>
                </w:tcPr>
                <w:p w:rsidR="00DE5ACA" w:rsidRPr="00C41859" w:rsidRDefault="00DE5ACA" w:rsidP="00FB37A1">
                  <w:pPr>
                    <w:spacing w:line="240" w:lineRule="exact"/>
                    <w:jc w:val="center"/>
                    <w:rPr>
                      <w:rFonts w:ascii="ＭＳ 明朝" w:hAnsi="ＭＳ 明朝"/>
                      <w:sz w:val="18"/>
                      <w:szCs w:val="21"/>
                    </w:rPr>
                  </w:pPr>
                  <w:r w:rsidRPr="00C41859">
                    <w:rPr>
                      <w:rFonts w:ascii="ＭＳ 明朝" w:hAnsi="ＭＳ 明朝" w:hint="eastAsia"/>
                      <w:sz w:val="18"/>
                      <w:szCs w:val="21"/>
                    </w:rPr>
                    <w:t>阿蘇市</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5人(27.8％)</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2人(11.1％)</w:t>
                  </w:r>
                </w:p>
              </w:tc>
              <w:tc>
                <w:tcPr>
                  <w:tcW w:w="1612"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11人(61.1％)</w:t>
                  </w:r>
                </w:p>
              </w:tc>
            </w:tr>
            <w:tr w:rsidR="00DE5ACA" w:rsidTr="006F3E94">
              <w:tc>
                <w:tcPr>
                  <w:tcW w:w="1390" w:type="dxa"/>
                </w:tcPr>
                <w:p w:rsidR="00DE5ACA" w:rsidRPr="00DE5ACA" w:rsidRDefault="00DE5ACA" w:rsidP="00FB37A1">
                  <w:pPr>
                    <w:spacing w:line="240" w:lineRule="exact"/>
                    <w:jc w:val="center"/>
                    <w:rPr>
                      <w:rFonts w:ascii="ＭＳ 明朝" w:hAnsi="ＭＳ 明朝"/>
                      <w:sz w:val="18"/>
                      <w:szCs w:val="18"/>
                    </w:rPr>
                  </w:pPr>
                  <w:r w:rsidRPr="00DE5ACA">
                    <w:rPr>
                      <w:rFonts w:ascii="ＭＳ 明朝" w:hAnsi="ＭＳ 明朝" w:hint="eastAsia"/>
                      <w:sz w:val="18"/>
                      <w:szCs w:val="18"/>
                    </w:rPr>
                    <w:t>高森町</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1人（50.0％）</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c>
                <w:tcPr>
                  <w:tcW w:w="1612"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1人（50.0％）</w:t>
                  </w:r>
                </w:p>
              </w:tc>
            </w:tr>
            <w:tr w:rsidR="00DE5ACA" w:rsidTr="006F3E94">
              <w:tc>
                <w:tcPr>
                  <w:tcW w:w="1390" w:type="dxa"/>
                  <w:vAlign w:val="center"/>
                </w:tcPr>
                <w:p w:rsidR="00DE5ACA" w:rsidRPr="00C41859" w:rsidRDefault="00DE5ACA" w:rsidP="00FB37A1">
                  <w:pPr>
                    <w:spacing w:line="240" w:lineRule="exact"/>
                    <w:jc w:val="center"/>
                    <w:rPr>
                      <w:rFonts w:ascii="ＭＳ 明朝" w:hAnsi="ＭＳ 明朝"/>
                      <w:sz w:val="18"/>
                      <w:szCs w:val="21"/>
                    </w:rPr>
                  </w:pPr>
                  <w:r w:rsidRPr="00C41859">
                    <w:rPr>
                      <w:rFonts w:ascii="ＭＳ 明朝" w:hAnsi="ＭＳ 明朝" w:hint="eastAsia"/>
                      <w:sz w:val="18"/>
                      <w:szCs w:val="21"/>
                    </w:rPr>
                    <w:t>産山村</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1人(100％)</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c>
                <w:tcPr>
                  <w:tcW w:w="1612"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r>
            <w:tr w:rsidR="00DE5ACA" w:rsidTr="006F3E94">
              <w:tc>
                <w:tcPr>
                  <w:tcW w:w="1390" w:type="dxa"/>
                  <w:vAlign w:val="center"/>
                </w:tcPr>
                <w:p w:rsidR="00DE5ACA" w:rsidRPr="00C41859" w:rsidRDefault="00DE5ACA" w:rsidP="00FB37A1">
                  <w:pPr>
                    <w:spacing w:line="240" w:lineRule="exact"/>
                    <w:jc w:val="center"/>
                    <w:rPr>
                      <w:rFonts w:ascii="ＭＳ 明朝" w:hAnsi="ＭＳ 明朝"/>
                      <w:sz w:val="18"/>
                      <w:szCs w:val="21"/>
                    </w:rPr>
                  </w:pPr>
                  <w:r w:rsidRPr="00C41859">
                    <w:rPr>
                      <w:rFonts w:ascii="ＭＳ 明朝" w:hAnsi="ＭＳ 明朝" w:hint="eastAsia"/>
                      <w:sz w:val="18"/>
                      <w:szCs w:val="21"/>
                    </w:rPr>
                    <w:t>小国町</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2人(50.0％)</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2人(50.0％)</w:t>
                  </w:r>
                </w:p>
              </w:tc>
              <w:tc>
                <w:tcPr>
                  <w:tcW w:w="1612"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r>
            <w:tr w:rsidR="00DE5ACA" w:rsidTr="006F3E94">
              <w:tc>
                <w:tcPr>
                  <w:tcW w:w="1390" w:type="dxa"/>
                  <w:vAlign w:val="center"/>
                </w:tcPr>
                <w:p w:rsidR="00DE5ACA" w:rsidRPr="00C41859" w:rsidRDefault="00DE5ACA" w:rsidP="00FB37A1">
                  <w:pPr>
                    <w:spacing w:line="240" w:lineRule="exact"/>
                    <w:jc w:val="center"/>
                    <w:rPr>
                      <w:rFonts w:ascii="ＭＳ 明朝" w:hAnsi="ＭＳ 明朝"/>
                      <w:sz w:val="18"/>
                      <w:szCs w:val="21"/>
                    </w:rPr>
                  </w:pPr>
                  <w:r w:rsidRPr="00C41859">
                    <w:rPr>
                      <w:rFonts w:ascii="ＭＳ 明朝" w:hAnsi="ＭＳ 明朝" w:hint="eastAsia"/>
                      <w:sz w:val="18"/>
                      <w:szCs w:val="21"/>
                    </w:rPr>
                    <w:t>南小国町</w:t>
                  </w:r>
                </w:p>
              </w:tc>
              <w:tc>
                <w:tcPr>
                  <w:tcW w:w="1701" w:type="dxa"/>
                  <w:vAlign w:val="center"/>
                </w:tcPr>
                <w:p w:rsidR="00DE5ACA" w:rsidRPr="00C41859" w:rsidRDefault="0035593E"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c>
                <w:tcPr>
                  <w:tcW w:w="1701" w:type="dxa"/>
                  <w:vAlign w:val="center"/>
                </w:tcPr>
                <w:p w:rsidR="00DE5ACA" w:rsidRPr="00C41859" w:rsidRDefault="0035593E" w:rsidP="00FB37A1">
                  <w:pPr>
                    <w:spacing w:line="240" w:lineRule="exact"/>
                    <w:jc w:val="center"/>
                    <w:rPr>
                      <w:rFonts w:ascii="ＭＳ 明朝" w:hAnsi="ＭＳ 明朝"/>
                      <w:sz w:val="16"/>
                      <w:szCs w:val="20"/>
                    </w:rPr>
                  </w:pPr>
                  <w:r w:rsidRPr="00C41859">
                    <w:rPr>
                      <w:rFonts w:ascii="ＭＳ 明朝" w:hAnsi="ＭＳ 明朝" w:hint="eastAsia"/>
                      <w:sz w:val="16"/>
                      <w:szCs w:val="20"/>
                    </w:rPr>
                    <w:t>1人（50.0％）</w:t>
                  </w:r>
                </w:p>
              </w:tc>
              <w:tc>
                <w:tcPr>
                  <w:tcW w:w="1701" w:type="dxa"/>
                  <w:vAlign w:val="center"/>
                </w:tcPr>
                <w:p w:rsidR="00DE5ACA" w:rsidRPr="00C41859" w:rsidRDefault="0035593E" w:rsidP="00FB37A1">
                  <w:pPr>
                    <w:spacing w:line="240" w:lineRule="exact"/>
                    <w:jc w:val="center"/>
                    <w:rPr>
                      <w:rFonts w:ascii="ＭＳ 明朝" w:hAnsi="ＭＳ 明朝"/>
                      <w:sz w:val="16"/>
                      <w:szCs w:val="20"/>
                    </w:rPr>
                  </w:pPr>
                  <w:r w:rsidRPr="00C41859">
                    <w:rPr>
                      <w:rFonts w:ascii="ＭＳ 明朝" w:hAnsi="ＭＳ 明朝" w:hint="eastAsia"/>
                      <w:sz w:val="16"/>
                      <w:szCs w:val="20"/>
                    </w:rPr>
                    <w:t>1人（50.0％）</w:t>
                  </w:r>
                </w:p>
              </w:tc>
              <w:tc>
                <w:tcPr>
                  <w:tcW w:w="1612" w:type="dxa"/>
                  <w:vAlign w:val="center"/>
                </w:tcPr>
                <w:p w:rsidR="00DE5ACA" w:rsidRPr="00C41859" w:rsidRDefault="0035593E"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r>
            <w:tr w:rsidR="00DE5ACA" w:rsidTr="006F3E94">
              <w:tc>
                <w:tcPr>
                  <w:tcW w:w="1390" w:type="dxa"/>
                  <w:vAlign w:val="center"/>
                </w:tcPr>
                <w:p w:rsidR="00DE5ACA" w:rsidRPr="00C41859" w:rsidRDefault="00DE5ACA" w:rsidP="00FB37A1">
                  <w:pPr>
                    <w:spacing w:line="240" w:lineRule="exact"/>
                    <w:jc w:val="center"/>
                    <w:rPr>
                      <w:rFonts w:ascii="ＭＳ 明朝" w:hAnsi="ＭＳ 明朝"/>
                      <w:sz w:val="18"/>
                      <w:szCs w:val="21"/>
                    </w:rPr>
                  </w:pPr>
                  <w:r w:rsidRPr="00C41859">
                    <w:rPr>
                      <w:rFonts w:ascii="ＭＳ 明朝" w:hAnsi="ＭＳ 明朝" w:hint="eastAsia"/>
                      <w:sz w:val="18"/>
                      <w:szCs w:val="21"/>
                    </w:rPr>
                    <w:t>南阿蘇村</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1人(33.3％)</w:t>
                  </w:r>
                </w:p>
              </w:tc>
              <w:tc>
                <w:tcPr>
                  <w:tcW w:w="1701"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2人(66.6％)</w:t>
                  </w:r>
                </w:p>
              </w:tc>
              <w:tc>
                <w:tcPr>
                  <w:tcW w:w="1612" w:type="dxa"/>
                  <w:vAlign w:val="center"/>
                </w:tcPr>
                <w:p w:rsidR="00DE5ACA" w:rsidRPr="00C41859" w:rsidRDefault="00DE5ACA" w:rsidP="00FB37A1">
                  <w:pPr>
                    <w:spacing w:line="240" w:lineRule="exact"/>
                    <w:jc w:val="center"/>
                    <w:rPr>
                      <w:rFonts w:ascii="ＭＳ 明朝" w:hAnsi="ＭＳ 明朝"/>
                      <w:sz w:val="16"/>
                      <w:szCs w:val="20"/>
                    </w:rPr>
                  </w:pPr>
                  <w:r w:rsidRPr="00C41859">
                    <w:rPr>
                      <w:rFonts w:ascii="ＭＳ 明朝" w:hAnsi="ＭＳ 明朝" w:hint="eastAsia"/>
                      <w:sz w:val="16"/>
                      <w:szCs w:val="20"/>
                    </w:rPr>
                    <w:t>0人(0.0％)</w:t>
                  </w:r>
                </w:p>
              </w:tc>
            </w:tr>
            <w:tr w:rsidR="00DE5ACA" w:rsidTr="00CC5798">
              <w:tc>
                <w:tcPr>
                  <w:tcW w:w="1390" w:type="dxa"/>
                </w:tcPr>
                <w:p w:rsidR="00DE5ACA" w:rsidRPr="00DE5ACA" w:rsidRDefault="00DE5ACA" w:rsidP="00FB37A1">
                  <w:pPr>
                    <w:spacing w:line="240" w:lineRule="exact"/>
                    <w:jc w:val="center"/>
                    <w:rPr>
                      <w:rFonts w:ascii="ＭＳ 明朝" w:hAnsi="ＭＳ 明朝"/>
                      <w:sz w:val="18"/>
                      <w:szCs w:val="18"/>
                    </w:rPr>
                  </w:pPr>
                  <w:r w:rsidRPr="00DE5ACA">
                    <w:rPr>
                      <w:rFonts w:ascii="ＭＳ 明朝" w:hAnsi="ＭＳ 明朝" w:hint="eastAsia"/>
                      <w:sz w:val="18"/>
                      <w:szCs w:val="18"/>
                    </w:rPr>
                    <w:t>合計</w:t>
                  </w:r>
                </w:p>
              </w:tc>
              <w:tc>
                <w:tcPr>
                  <w:tcW w:w="1701" w:type="dxa"/>
                  <w:vAlign w:val="center"/>
                </w:tcPr>
                <w:p w:rsidR="00DE5ACA" w:rsidRPr="0057179A" w:rsidRDefault="0035593E" w:rsidP="00FB37A1">
                  <w:pPr>
                    <w:spacing w:line="240" w:lineRule="exact"/>
                    <w:jc w:val="center"/>
                    <w:rPr>
                      <w:rFonts w:ascii="ＭＳ 明朝" w:hAnsi="ＭＳ 明朝"/>
                      <w:sz w:val="16"/>
                      <w:szCs w:val="20"/>
                    </w:rPr>
                  </w:pPr>
                  <w:r>
                    <w:rPr>
                      <w:rFonts w:ascii="ＭＳ 明朝" w:hAnsi="ＭＳ 明朝" w:hint="eastAsia"/>
                      <w:sz w:val="16"/>
                      <w:szCs w:val="20"/>
                    </w:rPr>
                    <w:t>4</w:t>
                  </w:r>
                  <w:r w:rsidRPr="00C41859">
                    <w:rPr>
                      <w:rFonts w:ascii="ＭＳ 明朝" w:hAnsi="ＭＳ 明朝" w:hint="eastAsia"/>
                      <w:sz w:val="16"/>
                      <w:szCs w:val="20"/>
                    </w:rPr>
                    <w:t>人</w:t>
                  </w:r>
                  <w:r>
                    <w:rPr>
                      <w:rFonts w:ascii="ＭＳ 明朝" w:hAnsi="ＭＳ 明朝" w:hint="eastAsia"/>
                      <w:sz w:val="16"/>
                      <w:szCs w:val="20"/>
                    </w:rPr>
                    <w:t>(13.3</w:t>
                  </w:r>
                  <w:r w:rsidRPr="00C41859">
                    <w:rPr>
                      <w:rFonts w:ascii="ＭＳ 明朝" w:hAnsi="ＭＳ 明朝" w:hint="eastAsia"/>
                      <w:sz w:val="16"/>
                      <w:szCs w:val="20"/>
                    </w:rPr>
                    <w:t>％)</w:t>
                  </w:r>
                </w:p>
              </w:tc>
              <w:tc>
                <w:tcPr>
                  <w:tcW w:w="1701" w:type="dxa"/>
                  <w:vAlign w:val="center"/>
                </w:tcPr>
                <w:p w:rsidR="00DE5ACA" w:rsidRPr="0057179A" w:rsidRDefault="0035593E" w:rsidP="00FB37A1">
                  <w:pPr>
                    <w:spacing w:line="240" w:lineRule="exact"/>
                    <w:jc w:val="center"/>
                    <w:rPr>
                      <w:rFonts w:ascii="ＭＳ 明朝" w:hAnsi="ＭＳ 明朝"/>
                      <w:sz w:val="16"/>
                      <w:szCs w:val="20"/>
                    </w:rPr>
                  </w:pPr>
                  <w:r>
                    <w:rPr>
                      <w:rFonts w:ascii="ＭＳ 明朝" w:hAnsi="ＭＳ 明朝" w:hint="eastAsia"/>
                      <w:sz w:val="16"/>
                      <w:szCs w:val="20"/>
                    </w:rPr>
                    <w:t>7</w:t>
                  </w:r>
                  <w:r w:rsidRPr="00C41859">
                    <w:rPr>
                      <w:rFonts w:ascii="ＭＳ 明朝" w:hAnsi="ＭＳ 明朝" w:hint="eastAsia"/>
                      <w:sz w:val="16"/>
                      <w:szCs w:val="20"/>
                    </w:rPr>
                    <w:t>人</w:t>
                  </w:r>
                  <w:r>
                    <w:rPr>
                      <w:rFonts w:ascii="ＭＳ 明朝" w:hAnsi="ＭＳ 明朝" w:hint="eastAsia"/>
                      <w:sz w:val="16"/>
                      <w:szCs w:val="20"/>
                    </w:rPr>
                    <w:t>(23.3</w:t>
                  </w:r>
                  <w:r w:rsidRPr="00C41859">
                    <w:rPr>
                      <w:rFonts w:ascii="ＭＳ 明朝" w:hAnsi="ＭＳ 明朝" w:hint="eastAsia"/>
                      <w:sz w:val="16"/>
                      <w:szCs w:val="20"/>
                    </w:rPr>
                    <w:t>％)</w:t>
                  </w:r>
                </w:p>
              </w:tc>
              <w:tc>
                <w:tcPr>
                  <w:tcW w:w="1701" w:type="dxa"/>
                  <w:vAlign w:val="center"/>
                </w:tcPr>
                <w:p w:rsidR="00DE5ACA" w:rsidRPr="0057179A" w:rsidRDefault="0035593E" w:rsidP="00FB37A1">
                  <w:pPr>
                    <w:spacing w:line="240" w:lineRule="exact"/>
                    <w:jc w:val="center"/>
                    <w:rPr>
                      <w:rFonts w:ascii="ＭＳ 明朝" w:hAnsi="ＭＳ 明朝"/>
                      <w:sz w:val="16"/>
                      <w:szCs w:val="20"/>
                    </w:rPr>
                  </w:pPr>
                  <w:r>
                    <w:rPr>
                      <w:rFonts w:ascii="ＭＳ 明朝" w:hAnsi="ＭＳ 明朝" w:hint="eastAsia"/>
                      <w:sz w:val="16"/>
                      <w:szCs w:val="20"/>
                    </w:rPr>
                    <w:t>7</w:t>
                  </w:r>
                  <w:r w:rsidRPr="00C41859">
                    <w:rPr>
                      <w:rFonts w:ascii="ＭＳ 明朝" w:hAnsi="ＭＳ 明朝" w:hint="eastAsia"/>
                      <w:sz w:val="16"/>
                      <w:szCs w:val="20"/>
                    </w:rPr>
                    <w:t>人</w:t>
                  </w:r>
                  <w:r>
                    <w:rPr>
                      <w:rFonts w:ascii="ＭＳ 明朝" w:hAnsi="ＭＳ 明朝" w:hint="eastAsia"/>
                      <w:sz w:val="16"/>
                      <w:szCs w:val="20"/>
                    </w:rPr>
                    <w:t>(23.3</w:t>
                  </w:r>
                  <w:r w:rsidRPr="00C41859">
                    <w:rPr>
                      <w:rFonts w:ascii="ＭＳ 明朝" w:hAnsi="ＭＳ 明朝" w:hint="eastAsia"/>
                      <w:sz w:val="16"/>
                      <w:szCs w:val="20"/>
                    </w:rPr>
                    <w:t>％)</w:t>
                  </w:r>
                </w:p>
              </w:tc>
              <w:tc>
                <w:tcPr>
                  <w:tcW w:w="1612" w:type="dxa"/>
                  <w:vAlign w:val="center"/>
                </w:tcPr>
                <w:p w:rsidR="00DE5ACA" w:rsidRPr="0057179A" w:rsidRDefault="0035593E" w:rsidP="00FB37A1">
                  <w:pPr>
                    <w:spacing w:line="240" w:lineRule="exact"/>
                    <w:jc w:val="center"/>
                    <w:rPr>
                      <w:rFonts w:ascii="ＭＳ 明朝" w:hAnsi="ＭＳ 明朝"/>
                      <w:sz w:val="16"/>
                      <w:szCs w:val="20"/>
                    </w:rPr>
                  </w:pPr>
                  <w:r>
                    <w:rPr>
                      <w:rFonts w:ascii="ＭＳ 明朝" w:hAnsi="ＭＳ 明朝" w:hint="eastAsia"/>
                      <w:sz w:val="16"/>
                      <w:szCs w:val="20"/>
                    </w:rPr>
                    <w:t>12</w:t>
                  </w:r>
                  <w:r w:rsidRPr="00C41859">
                    <w:rPr>
                      <w:rFonts w:ascii="ＭＳ 明朝" w:hAnsi="ＭＳ 明朝" w:hint="eastAsia"/>
                      <w:sz w:val="16"/>
                      <w:szCs w:val="20"/>
                    </w:rPr>
                    <w:t>人</w:t>
                  </w:r>
                  <w:r>
                    <w:rPr>
                      <w:rFonts w:ascii="ＭＳ 明朝" w:hAnsi="ＭＳ 明朝" w:hint="eastAsia"/>
                      <w:sz w:val="16"/>
                      <w:szCs w:val="20"/>
                    </w:rPr>
                    <w:t>(40</w:t>
                  </w:r>
                  <w:r w:rsidRPr="00C41859">
                    <w:rPr>
                      <w:rFonts w:ascii="ＭＳ 明朝" w:hAnsi="ＭＳ 明朝" w:hint="eastAsia"/>
                      <w:sz w:val="16"/>
                      <w:szCs w:val="20"/>
                    </w:rPr>
                    <w:t>.0％)</w:t>
                  </w:r>
                </w:p>
              </w:tc>
            </w:tr>
          </w:tbl>
          <w:p w:rsidR="00766AE3" w:rsidRPr="00891CC5" w:rsidRDefault="00766AE3" w:rsidP="00766AE3">
            <w:pPr>
              <w:rPr>
                <w:rFonts w:ascii="ＭＳ 明朝" w:hAnsi="ＭＳ 明朝"/>
              </w:rPr>
            </w:pPr>
          </w:p>
        </w:tc>
      </w:tr>
      <w:tr w:rsidR="00766AE3" w:rsidRPr="00723C9C" w:rsidTr="0036338C">
        <w:trPr>
          <w:trHeight w:val="9015"/>
        </w:trPr>
        <w:tc>
          <w:tcPr>
            <w:tcW w:w="1474" w:type="dxa"/>
            <w:tcBorders>
              <w:top w:val="single" w:sz="4" w:space="0" w:color="auto"/>
              <w:left w:val="single" w:sz="18" w:space="0" w:color="auto"/>
              <w:bottom w:val="single" w:sz="24" w:space="0" w:color="auto"/>
            </w:tcBorders>
            <w:vAlign w:val="center"/>
          </w:tcPr>
          <w:p w:rsidR="00766AE3" w:rsidRPr="00BC18E3" w:rsidRDefault="00766AE3" w:rsidP="006A2CEF">
            <w:pPr>
              <w:jc w:val="center"/>
              <w:rPr>
                <w:rFonts w:asciiTheme="majorEastAsia" w:eastAsiaTheme="majorEastAsia" w:hAnsiTheme="majorEastAsia"/>
                <w:b/>
                <w:sz w:val="24"/>
              </w:rPr>
            </w:pPr>
            <w:r>
              <w:rPr>
                <w:rFonts w:asciiTheme="majorEastAsia" w:eastAsiaTheme="majorEastAsia" w:hAnsiTheme="majorEastAsia" w:hint="eastAsia"/>
                <w:b/>
                <w:sz w:val="24"/>
              </w:rPr>
              <w:lastRenderedPageBreak/>
              <w:t>３現状と課題の整理（総括）</w:t>
            </w:r>
          </w:p>
        </w:tc>
        <w:tc>
          <w:tcPr>
            <w:tcW w:w="8331" w:type="dxa"/>
            <w:tcBorders>
              <w:top w:val="single" w:sz="4" w:space="0" w:color="auto"/>
              <w:bottom w:val="single" w:sz="24" w:space="0" w:color="auto"/>
              <w:right w:val="single" w:sz="18" w:space="0" w:color="auto"/>
            </w:tcBorders>
          </w:tcPr>
          <w:p w:rsidR="00DE5ACA" w:rsidRDefault="00DE5ACA" w:rsidP="00DE5ACA">
            <w:pPr>
              <w:ind w:firstLineChars="100" w:firstLine="240"/>
              <w:rPr>
                <w:rFonts w:asciiTheme="minorEastAsia" w:eastAsiaTheme="minorEastAsia" w:hAnsiTheme="minorEastAsia"/>
                <w:sz w:val="24"/>
                <w:szCs w:val="16"/>
              </w:rPr>
            </w:pPr>
            <w:r>
              <w:rPr>
                <w:rFonts w:asciiTheme="minorEastAsia" w:eastAsiaTheme="minorEastAsia" w:hAnsiTheme="minorEastAsia" w:hint="eastAsia"/>
                <w:sz w:val="24"/>
                <w:szCs w:val="16"/>
              </w:rPr>
              <w:t>本圏域では、水道事業に係る現状と課題を以下のように捉え、広域連携に関して検討を進める。</w:t>
            </w:r>
          </w:p>
          <w:p w:rsidR="00DE5ACA" w:rsidRPr="00063445" w:rsidRDefault="00DE5ACA" w:rsidP="00DE5ACA">
            <w:pPr>
              <w:ind w:firstLineChars="100" w:firstLine="240"/>
              <w:rPr>
                <w:rFonts w:asciiTheme="minorEastAsia" w:eastAsiaTheme="minorEastAsia" w:hAnsiTheme="minorEastAsia"/>
                <w:sz w:val="24"/>
                <w:szCs w:val="16"/>
              </w:rPr>
            </w:pPr>
          </w:p>
          <w:p w:rsidR="00DE5ACA" w:rsidRDefault="00DE5ACA" w:rsidP="00DE5ACA">
            <w:pPr>
              <w:rPr>
                <w:rFonts w:ascii="ＭＳ ゴシック" w:eastAsia="ＭＳ ゴシック" w:hAnsi="ＭＳ ゴシック"/>
                <w:sz w:val="24"/>
                <w:szCs w:val="16"/>
              </w:rPr>
            </w:pPr>
            <w:r>
              <w:rPr>
                <w:rFonts w:ascii="ＭＳ ゴシック" w:eastAsia="ＭＳ ゴシック" w:hAnsi="ＭＳ ゴシック" w:hint="eastAsia"/>
                <w:sz w:val="24"/>
                <w:szCs w:val="16"/>
              </w:rPr>
              <w:t>（１）人口減少に伴う料金収入減少についての課題と対応</w:t>
            </w:r>
          </w:p>
          <w:p w:rsidR="00DE5ACA" w:rsidRDefault="00DE5ACA" w:rsidP="00DE5ACA">
            <w:pPr>
              <w:ind w:left="240" w:hangingChars="100" w:hanging="240"/>
              <w:rPr>
                <w:rFonts w:asciiTheme="minorEastAsia" w:eastAsiaTheme="minorEastAsia" w:hAnsiTheme="minorEastAsia"/>
                <w:sz w:val="24"/>
                <w:szCs w:val="16"/>
              </w:rPr>
            </w:pPr>
            <w:r>
              <w:rPr>
                <w:rFonts w:ascii="ＭＳ ゴシック" w:eastAsia="ＭＳ ゴシック" w:hAnsi="ＭＳ ゴシック" w:hint="eastAsia"/>
                <w:sz w:val="24"/>
                <w:szCs w:val="16"/>
              </w:rPr>
              <w:t xml:space="preserve">　</w:t>
            </w:r>
            <w:r>
              <w:rPr>
                <w:rFonts w:asciiTheme="minorEastAsia" w:eastAsiaTheme="minorEastAsia" w:hAnsiTheme="minorEastAsia" w:hint="eastAsia"/>
                <w:sz w:val="24"/>
                <w:szCs w:val="16"/>
              </w:rPr>
              <w:t xml:space="preserve">　料金</w:t>
            </w:r>
            <w:r w:rsidRPr="00791CB2">
              <w:rPr>
                <w:rFonts w:asciiTheme="minorEastAsia" w:eastAsiaTheme="minorEastAsia" w:hAnsiTheme="minorEastAsia" w:hint="eastAsia"/>
                <w:sz w:val="24"/>
                <w:szCs w:val="16"/>
              </w:rPr>
              <w:t>収入</w:t>
            </w:r>
            <w:r>
              <w:rPr>
                <w:rFonts w:asciiTheme="minorEastAsia" w:eastAsiaTheme="minorEastAsia" w:hAnsiTheme="minorEastAsia" w:hint="eastAsia"/>
                <w:sz w:val="24"/>
                <w:szCs w:val="16"/>
              </w:rPr>
              <w:t>の</w:t>
            </w:r>
            <w:r w:rsidRPr="00791CB2">
              <w:rPr>
                <w:rFonts w:asciiTheme="minorEastAsia" w:eastAsiaTheme="minorEastAsia" w:hAnsiTheme="minorEastAsia" w:hint="eastAsia"/>
                <w:sz w:val="24"/>
                <w:szCs w:val="16"/>
              </w:rPr>
              <w:t>減少が見込まれる中、</w:t>
            </w:r>
            <w:r>
              <w:rPr>
                <w:rFonts w:asciiTheme="minorEastAsia" w:eastAsiaTheme="minorEastAsia" w:hAnsiTheme="minorEastAsia" w:hint="eastAsia"/>
                <w:sz w:val="24"/>
                <w:szCs w:val="16"/>
              </w:rPr>
              <w:t>経営基盤の強化が必要となっており、その一つの手法として、広域連携によるスケールメリットの創出が考えられることから、様々な手法の実現可能性について、本圏域の地域特性を考慮しつつ幅広く検討する。</w:t>
            </w:r>
          </w:p>
          <w:p w:rsidR="00DE5ACA" w:rsidRDefault="00DE5ACA" w:rsidP="00DE5ACA">
            <w:pPr>
              <w:ind w:leftChars="100" w:left="210"/>
              <w:rPr>
                <w:rFonts w:asciiTheme="minorEastAsia" w:eastAsiaTheme="minorEastAsia" w:hAnsiTheme="minorEastAsia"/>
                <w:sz w:val="24"/>
                <w:szCs w:val="16"/>
              </w:rPr>
            </w:pPr>
            <w:r>
              <w:rPr>
                <w:rFonts w:asciiTheme="minorEastAsia" w:eastAsiaTheme="minorEastAsia" w:hAnsiTheme="minorEastAsia" w:hint="eastAsia"/>
                <w:sz w:val="24"/>
                <w:szCs w:val="16"/>
              </w:rPr>
              <w:t>ただし実現に向けては、他自治体の事例を踏まえ住民の理解を得ることが最重要課題である。</w:t>
            </w:r>
          </w:p>
          <w:p w:rsidR="00DE5ACA" w:rsidRPr="00CF48D4" w:rsidRDefault="00DE5ACA" w:rsidP="00DE5ACA">
            <w:pPr>
              <w:ind w:left="240" w:hangingChars="100" w:hanging="240"/>
              <w:rPr>
                <w:rFonts w:asciiTheme="minorEastAsia" w:eastAsiaTheme="minorEastAsia" w:hAnsiTheme="minorEastAsia"/>
                <w:sz w:val="24"/>
                <w:szCs w:val="16"/>
              </w:rPr>
            </w:pPr>
            <w:r>
              <w:rPr>
                <w:rFonts w:asciiTheme="minorEastAsia" w:eastAsiaTheme="minorEastAsia" w:hAnsiTheme="minorEastAsia" w:hint="eastAsia"/>
                <w:sz w:val="24"/>
                <w:szCs w:val="16"/>
              </w:rPr>
              <w:t xml:space="preserve">　</w:t>
            </w:r>
          </w:p>
          <w:p w:rsidR="00DE5ACA" w:rsidRDefault="00DE5ACA" w:rsidP="00DE5ACA">
            <w:pPr>
              <w:rPr>
                <w:rFonts w:ascii="ＭＳ ゴシック" w:eastAsia="ＭＳ ゴシック" w:hAnsi="ＭＳ ゴシック"/>
                <w:sz w:val="24"/>
                <w:szCs w:val="16"/>
              </w:rPr>
            </w:pPr>
            <w:r>
              <w:rPr>
                <w:rFonts w:ascii="ＭＳ ゴシック" w:eastAsia="ＭＳ ゴシック" w:hAnsi="ＭＳ ゴシック" w:hint="eastAsia"/>
                <w:sz w:val="24"/>
                <w:szCs w:val="16"/>
              </w:rPr>
              <w:t>（２）施設老朽化に伴う大量更新についての課題と対応</w:t>
            </w:r>
          </w:p>
          <w:p w:rsidR="00DE5ACA" w:rsidRDefault="00DE5ACA" w:rsidP="00DE5ACA">
            <w:pPr>
              <w:ind w:left="240" w:hangingChars="100" w:hanging="240"/>
              <w:rPr>
                <w:rFonts w:asciiTheme="minorEastAsia" w:eastAsiaTheme="minorEastAsia" w:hAnsiTheme="minorEastAsia"/>
                <w:sz w:val="24"/>
              </w:rPr>
            </w:pPr>
            <w:r>
              <w:rPr>
                <w:rFonts w:ascii="ＭＳ ゴシック" w:eastAsia="ＭＳ ゴシック" w:hAnsi="ＭＳ ゴシック" w:hint="eastAsia"/>
                <w:sz w:val="24"/>
                <w:szCs w:val="16"/>
              </w:rPr>
              <w:t xml:space="preserve">　　</w:t>
            </w:r>
            <w:r w:rsidRPr="00791CB2">
              <w:rPr>
                <w:rFonts w:asciiTheme="minorEastAsia" w:eastAsiaTheme="minorEastAsia" w:hAnsiTheme="minorEastAsia" w:hint="eastAsia"/>
                <w:sz w:val="24"/>
              </w:rPr>
              <w:t>地下水が豊富なことから水源の確保が容易で、大規模な浄水施設も不要な小規模水道事業が多く点在し、また、人口規模に比べ給水面積が広範である</w:t>
            </w:r>
            <w:r>
              <w:rPr>
                <w:rFonts w:asciiTheme="minorEastAsia" w:eastAsiaTheme="minorEastAsia" w:hAnsiTheme="minorEastAsia" w:hint="eastAsia"/>
                <w:sz w:val="24"/>
              </w:rPr>
              <w:t>という本圏域</w:t>
            </w:r>
            <w:r w:rsidRPr="00791CB2">
              <w:rPr>
                <w:rFonts w:asciiTheme="minorEastAsia" w:eastAsiaTheme="minorEastAsia" w:hAnsiTheme="minorEastAsia" w:hint="eastAsia"/>
                <w:sz w:val="24"/>
              </w:rPr>
              <w:t>の地域特性から、</w:t>
            </w:r>
            <w:r>
              <w:rPr>
                <w:rFonts w:asciiTheme="minorEastAsia" w:eastAsiaTheme="minorEastAsia" w:hAnsiTheme="minorEastAsia" w:hint="eastAsia"/>
                <w:sz w:val="24"/>
              </w:rPr>
              <w:t>施設の共同設置等の手法の実現には困難な面も多い。しかし、今後の人口減少に伴い、施設のダウンサイジング等、資産規模の適正化を検討していく必要があることから、その一つの手法として、当該手法の将来的な実現可能性について、改めて検討する。</w:t>
            </w:r>
          </w:p>
          <w:p w:rsidR="00DE5ACA" w:rsidRPr="004B279E" w:rsidRDefault="00DE5ACA" w:rsidP="00DE5ACA">
            <w:pPr>
              <w:ind w:left="240" w:hangingChars="100" w:hanging="240"/>
              <w:rPr>
                <w:rFonts w:asciiTheme="minorEastAsia" w:eastAsiaTheme="minorEastAsia" w:hAnsiTheme="minorEastAsia"/>
                <w:sz w:val="24"/>
              </w:rPr>
            </w:pPr>
          </w:p>
          <w:p w:rsidR="00DE5ACA" w:rsidRDefault="00DE5ACA" w:rsidP="00DE5ACA">
            <w:pPr>
              <w:rPr>
                <w:rFonts w:ascii="ＭＳ ゴシック" w:eastAsia="ＭＳ ゴシック" w:hAnsi="ＭＳ ゴシック"/>
                <w:sz w:val="24"/>
                <w:szCs w:val="16"/>
              </w:rPr>
            </w:pPr>
            <w:r>
              <w:rPr>
                <w:rFonts w:ascii="ＭＳ ゴシック" w:eastAsia="ＭＳ ゴシック" w:hAnsi="ＭＳ ゴシック" w:hint="eastAsia"/>
                <w:sz w:val="24"/>
                <w:szCs w:val="16"/>
              </w:rPr>
              <w:t>（３）人材確保・育成についての課題と対応</w:t>
            </w:r>
          </w:p>
          <w:p w:rsidR="00DE5ACA" w:rsidRDefault="00DE5ACA" w:rsidP="00DE5ACA">
            <w:pPr>
              <w:ind w:left="240" w:hangingChars="100" w:hanging="240"/>
              <w:rPr>
                <w:rFonts w:asciiTheme="minorEastAsia" w:eastAsiaTheme="minorEastAsia" w:hAnsiTheme="minorEastAsia"/>
                <w:sz w:val="24"/>
                <w:szCs w:val="16"/>
              </w:rPr>
            </w:pPr>
            <w:r w:rsidRPr="005973F4">
              <w:rPr>
                <w:rFonts w:asciiTheme="minorEastAsia" w:eastAsiaTheme="minorEastAsia" w:hAnsiTheme="minorEastAsia" w:hint="eastAsia"/>
                <w:sz w:val="24"/>
                <w:szCs w:val="16"/>
              </w:rPr>
              <w:t xml:space="preserve">　　</w:t>
            </w:r>
            <w:r>
              <w:rPr>
                <w:rFonts w:asciiTheme="minorEastAsia" w:eastAsiaTheme="minorEastAsia" w:hAnsiTheme="minorEastAsia" w:hint="eastAsia"/>
                <w:sz w:val="24"/>
                <w:szCs w:val="16"/>
              </w:rPr>
              <w:t>今後、持続可能な経営基盤を確保するためには、水道事業の経営や技術に関する豊富な知識を有する熟練した技術職員ならびにその知識や技術を継承する若手職員の確保、または業務委託が必要であると思われる。しかし、人材確保については、水道事業部局以外を含めた定員管理の問題もあり、柔軟な対応は難しい。</w:t>
            </w:r>
          </w:p>
          <w:p w:rsidR="00766AE3" w:rsidRPr="006A2CEF" w:rsidRDefault="00DE5ACA" w:rsidP="00DE5ACA">
            <w:pPr>
              <w:ind w:leftChars="100" w:left="210"/>
              <w:jc w:val="left"/>
              <w:rPr>
                <w:rFonts w:ascii="ＭＳ 明朝" w:hAnsi="ＭＳ 明朝"/>
                <w:sz w:val="20"/>
                <w:szCs w:val="20"/>
              </w:rPr>
            </w:pPr>
            <w:r>
              <w:rPr>
                <w:rFonts w:asciiTheme="minorEastAsia" w:eastAsiaTheme="minorEastAsia" w:hAnsiTheme="minorEastAsia" w:hint="eastAsia"/>
                <w:sz w:val="24"/>
                <w:szCs w:val="16"/>
              </w:rPr>
              <w:t>こうした状況に対応するためには、同様な課題がある事業者同士の共同研修や訓練等の広域連携による協力が</w:t>
            </w:r>
            <w:r w:rsidRPr="005973F4">
              <w:rPr>
                <w:rFonts w:asciiTheme="minorEastAsia" w:eastAsiaTheme="minorEastAsia" w:hAnsiTheme="minorEastAsia" w:hint="eastAsia"/>
                <w:sz w:val="24"/>
                <w:szCs w:val="16"/>
              </w:rPr>
              <w:t>有効</w:t>
            </w:r>
            <w:r>
              <w:rPr>
                <w:rFonts w:asciiTheme="minorEastAsia" w:eastAsiaTheme="minorEastAsia" w:hAnsiTheme="minorEastAsia" w:hint="eastAsia"/>
                <w:sz w:val="24"/>
                <w:szCs w:val="16"/>
              </w:rPr>
              <w:t>であると考えられるため、あらゆる手法を幅広く</w:t>
            </w:r>
            <w:r w:rsidRPr="005973F4">
              <w:rPr>
                <w:rFonts w:asciiTheme="minorEastAsia" w:eastAsiaTheme="minorEastAsia" w:hAnsiTheme="minorEastAsia" w:hint="eastAsia"/>
                <w:sz w:val="24"/>
                <w:szCs w:val="16"/>
              </w:rPr>
              <w:t>検討する。</w:t>
            </w:r>
          </w:p>
        </w:tc>
      </w:tr>
    </w:tbl>
    <w:p w:rsidR="00B8631E" w:rsidRDefault="00B8631E"/>
    <w:p w:rsidR="00B8631E" w:rsidRDefault="00B8631E">
      <w:pPr>
        <w:widowControl/>
        <w:jc w:val="left"/>
      </w:pPr>
      <w:r>
        <w:br w:type="page"/>
      </w:r>
    </w:p>
    <w:p w:rsidR="00F80A48" w:rsidRDefault="00F80A48"/>
    <w:tbl>
      <w:tblPr>
        <w:tblStyle w:val="a5"/>
        <w:tblW w:w="0" w:type="auto"/>
        <w:tblInd w:w="108" w:type="dxa"/>
        <w:tblLook w:val="04A0" w:firstRow="1" w:lastRow="0" w:firstColumn="1" w:lastColumn="0" w:noHBand="0" w:noVBand="1"/>
      </w:tblPr>
      <w:tblGrid>
        <w:gridCol w:w="1418"/>
        <w:gridCol w:w="8310"/>
      </w:tblGrid>
      <w:tr w:rsidR="00E726B9" w:rsidTr="00B8631E">
        <w:tc>
          <w:tcPr>
            <w:tcW w:w="1418" w:type="dxa"/>
            <w:tcBorders>
              <w:top w:val="single" w:sz="24" w:space="0" w:color="auto"/>
              <w:left w:val="single" w:sz="24" w:space="0" w:color="auto"/>
              <w:bottom w:val="single" w:sz="24" w:space="0" w:color="auto"/>
            </w:tcBorders>
            <w:vAlign w:val="center"/>
          </w:tcPr>
          <w:p w:rsidR="00E726B9" w:rsidRDefault="00B8631E" w:rsidP="00B8631E">
            <w:pPr>
              <w:jc w:val="center"/>
            </w:pPr>
            <w:r>
              <w:rPr>
                <w:rFonts w:asciiTheme="majorEastAsia" w:eastAsiaTheme="majorEastAsia" w:hAnsiTheme="majorEastAsia" w:hint="eastAsia"/>
                <w:b/>
                <w:sz w:val="24"/>
              </w:rPr>
              <w:t>４広域連携手法の検討結果（総括）</w:t>
            </w:r>
          </w:p>
        </w:tc>
        <w:tc>
          <w:tcPr>
            <w:tcW w:w="8310" w:type="dxa"/>
            <w:tcBorders>
              <w:top w:val="single" w:sz="24" w:space="0" w:color="auto"/>
              <w:bottom w:val="single" w:sz="24" w:space="0" w:color="auto"/>
              <w:right w:val="single" w:sz="24" w:space="0" w:color="auto"/>
            </w:tcBorders>
          </w:tcPr>
          <w:p w:rsidR="00E726B9" w:rsidRDefault="00E726B9" w:rsidP="00DE5ACA">
            <w:pPr>
              <w:ind w:firstLineChars="100" w:firstLine="240"/>
              <w:rPr>
                <w:rFonts w:ascii="ＭＳ 明朝" w:hAnsi="ＭＳ 明朝"/>
                <w:sz w:val="24"/>
                <w:szCs w:val="16"/>
              </w:rPr>
            </w:pPr>
            <w:r>
              <w:rPr>
                <w:rFonts w:ascii="ＭＳ 明朝" w:hAnsi="ＭＳ 明朝" w:hint="eastAsia"/>
                <w:sz w:val="24"/>
                <w:szCs w:val="16"/>
              </w:rPr>
              <w:t>上記の「現状と課題の整理」を踏まえ</w:t>
            </w:r>
            <w:r w:rsidRPr="002070B0">
              <w:rPr>
                <w:rFonts w:ascii="ＭＳ 明朝" w:hAnsi="ＭＳ 明朝" w:hint="eastAsia"/>
                <w:sz w:val="24"/>
                <w:szCs w:val="16"/>
              </w:rPr>
              <w:t>、本地域に</w:t>
            </w:r>
            <w:r>
              <w:rPr>
                <w:rFonts w:ascii="ＭＳ 明朝" w:hAnsi="ＭＳ 明朝" w:hint="eastAsia"/>
                <w:sz w:val="24"/>
                <w:szCs w:val="16"/>
              </w:rPr>
              <w:t>おける広域連携等の手法の実現可能性について、下記日程で協議・検討を行った。</w:t>
            </w:r>
          </w:p>
          <w:tbl>
            <w:tblPr>
              <w:tblStyle w:val="a5"/>
              <w:tblW w:w="0" w:type="auto"/>
              <w:tblLook w:val="04A0" w:firstRow="1" w:lastRow="0" w:firstColumn="1" w:lastColumn="0" w:noHBand="0" w:noVBand="1"/>
            </w:tblPr>
            <w:tblGrid>
              <w:gridCol w:w="964"/>
              <w:gridCol w:w="2263"/>
              <w:gridCol w:w="4857"/>
            </w:tblGrid>
            <w:tr w:rsidR="00E726B9" w:rsidTr="00DE5ACA">
              <w:tc>
                <w:tcPr>
                  <w:tcW w:w="964" w:type="dxa"/>
                </w:tcPr>
                <w:p w:rsidR="00E726B9" w:rsidRPr="00E726B9" w:rsidRDefault="00E726B9" w:rsidP="002F52A7">
                  <w:pPr>
                    <w:jc w:val="center"/>
                    <w:rPr>
                      <w:rFonts w:ascii="ＭＳ 明朝" w:hAnsi="ＭＳ 明朝"/>
                      <w:szCs w:val="21"/>
                    </w:rPr>
                  </w:pPr>
                  <w:r w:rsidRPr="00E726B9">
                    <w:rPr>
                      <w:rFonts w:ascii="ＭＳ 明朝" w:hAnsi="ＭＳ 明朝" w:hint="eastAsia"/>
                      <w:szCs w:val="21"/>
                    </w:rPr>
                    <w:t>会</w:t>
                  </w:r>
                  <w:r w:rsidR="002B36B7">
                    <w:rPr>
                      <w:rFonts w:ascii="ＭＳ 明朝" w:hAnsi="ＭＳ 明朝" w:hint="eastAsia"/>
                      <w:szCs w:val="21"/>
                    </w:rPr>
                    <w:t xml:space="preserve"> </w:t>
                  </w:r>
                  <w:r w:rsidRPr="00E726B9">
                    <w:rPr>
                      <w:rFonts w:ascii="ＭＳ 明朝" w:hAnsi="ＭＳ 明朝" w:hint="eastAsia"/>
                      <w:szCs w:val="21"/>
                    </w:rPr>
                    <w:t>議</w:t>
                  </w:r>
                </w:p>
              </w:tc>
              <w:tc>
                <w:tcPr>
                  <w:tcW w:w="2263" w:type="dxa"/>
                </w:tcPr>
                <w:p w:rsidR="00E726B9" w:rsidRPr="00E726B9" w:rsidRDefault="00E726B9" w:rsidP="002F52A7">
                  <w:pPr>
                    <w:jc w:val="center"/>
                    <w:rPr>
                      <w:rFonts w:ascii="ＭＳ 明朝" w:hAnsi="ＭＳ 明朝"/>
                      <w:szCs w:val="21"/>
                    </w:rPr>
                  </w:pPr>
                  <w:r w:rsidRPr="00E726B9">
                    <w:rPr>
                      <w:rFonts w:ascii="ＭＳ 明朝" w:hAnsi="ＭＳ 明朝" w:hint="eastAsia"/>
                      <w:szCs w:val="21"/>
                    </w:rPr>
                    <w:t>開</w:t>
                  </w:r>
                  <w:r w:rsidR="002B36B7">
                    <w:rPr>
                      <w:rFonts w:ascii="ＭＳ 明朝" w:hAnsi="ＭＳ 明朝" w:hint="eastAsia"/>
                      <w:szCs w:val="21"/>
                    </w:rPr>
                    <w:t xml:space="preserve"> </w:t>
                  </w:r>
                  <w:r w:rsidRPr="00E726B9">
                    <w:rPr>
                      <w:rFonts w:ascii="ＭＳ 明朝" w:hAnsi="ＭＳ 明朝" w:hint="eastAsia"/>
                      <w:szCs w:val="21"/>
                    </w:rPr>
                    <w:t>催</w:t>
                  </w:r>
                  <w:r w:rsidR="002B36B7">
                    <w:rPr>
                      <w:rFonts w:ascii="ＭＳ 明朝" w:hAnsi="ＭＳ 明朝" w:hint="eastAsia"/>
                      <w:szCs w:val="21"/>
                    </w:rPr>
                    <w:t xml:space="preserve"> </w:t>
                  </w:r>
                  <w:r w:rsidRPr="00E726B9">
                    <w:rPr>
                      <w:rFonts w:ascii="ＭＳ 明朝" w:hAnsi="ＭＳ 明朝" w:hint="eastAsia"/>
                      <w:szCs w:val="21"/>
                    </w:rPr>
                    <w:t>日</w:t>
                  </w:r>
                </w:p>
              </w:tc>
              <w:tc>
                <w:tcPr>
                  <w:tcW w:w="4857" w:type="dxa"/>
                </w:tcPr>
                <w:p w:rsidR="00E726B9" w:rsidRPr="00E726B9" w:rsidRDefault="00E726B9" w:rsidP="002F52A7">
                  <w:pPr>
                    <w:jc w:val="center"/>
                    <w:rPr>
                      <w:rFonts w:ascii="ＭＳ 明朝" w:hAnsi="ＭＳ 明朝"/>
                      <w:szCs w:val="21"/>
                    </w:rPr>
                  </w:pPr>
                  <w:r w:rsidRPr="00E726B9">
                    <w:rPr>
                      <w:rFonts w:ascii="ＭＳ 明朝" w:hAnsi="ＭＳ 明朝" w:hint="eastAsia"/>
                      <w:szCs w:val="21"/>
                    </w:rPr>
                    <w:t>議</w:t>
                  </w:r>
                  <w:r w:rsidR="002B36B7">
                    <w:rPr>
                      <w:rFonts w:ascii="ＭＳ 明朝" w:hAnsi="ＭＳ 明朝" w:hint="eastAsia"/>
                      <w:szCs w:val="21"/>
                    </w:rPr>
                    <w:t xml:space="preserve">　　</w:t>
                  </w:r>
                  <w:r w:rsidRPr="00E726B9">
                    <w:rPr>
                      <w:rFonts w:ascii="ＭＳ 明朝" w:hAnsi="ＭＳ 明朝" w:hint="eastAsia"/>
                      <w:szCs w:val="21"/>
                    </w:rPr>
                    <w:t>題</w:t>
                  </w:r>
                </w:p>
              </w:tc>
            </w:tr>
            <w:tr w:rsidR="00DE5ACA" w:rsidTr="00D3381C">
              <w:trPr>
                <w:trHeight w:hRule="exact" w:val="1009"/>
              </w:trPr>
              <w:tc>
                <w:tcPr>
                  <w:tcW w:w="964" w:type="dxa"/>
                  <w:vAlign w:val="center"/>
                </w:tcPr>
                <w:p w:rsidR="00DE5ACA" w:rsidRPr="00DE5ACA" w:rsidRDefault="00DE5ACA" w:rsidP="00DE5ACA">
                  <w:pPr>
                    <w:spacing w:line="240" w:lineRule="exact"/>
                    <w:jc w:val="center"/>
                    <w:rPr>
                      <w:rFonts w:ascii="ＭＳ 明朝" w:hAnsi="ＭＳ 明朝"/>
                      <w:szCs w:val="21"/>
                    </w:rPr>
                  </w:pPr>
                  <w:r w:rsidRPr="00DE5ACA">
                    <w:rPr>
                      <w:rFonts w:ascii="ＭＳ 明朝" w:hAnsi="ＭＳ 明朝" w:hint="eastAsia"/>
                      <w:szCs w:val="21"/>
                    </w:rPr>
                    <w:t>第１回</w:t>
                  </w:r>
                </w:p>
              </w:tc>
              <w:tc>
                <w:tcPr>
                  <w:tcW w:w="2263" w:type="dxa"/>
                  <w:vAlign w:val="center"/>
                </w:tcPr>
                <w:p w:rsidR="00DE5ACA" w:rsidRPr="00DE5ACA" w:rsidRDefault="00DE5ACA" w:rsidP="00DE5ACA">
                  <w:pPr>
                    <w:spacing w:line="240" w:lineRule="exact"/>
                    <w:jc w:val="center"/>
                    <w:rPr>
                      <w:rFonts w:ascii="ＭＳ 明朝" w:hAnsi="ＭＳ 明朝"/>
                      <w:szCs w:val="21"/>
                    </w:rPr>
                  </w:pPr>
                  <w:r w:rsidRPr="00DE5ACA">
                    <w:rPr>
                      <w:rFonts w:ascii="ＭＳ 明朝" w:hAnsi="ＭＳ 明朝" w:hint="eastAsia"/>
                      <w:szCs w:val="21"/>
                    </w:rPr>
                    <w:t>平成30年11月26日</w:t>
                  </w:r>
                </w:p>
              </w:tc>
              <w:tc>
                <w:tcPr>
                  <w:tcW w:w="4857" w:type="dxa"/>
                  <w:vAlign w:val="center"/>
                </w:tcPr>
                <w:p w:rsidR="00DE5ACA" w:rsidRPr="00DE5ACA" w:rsidRDefault="00DE5ACA" w:rsidP="00DE5ACA">
                  <w:pPr>
                    <w:spacing w:line="240" w:lineRule="exact"/>
                    <w:rPr>
                      <w:rFonts w:ascii="ＭＳ 明朝" w:hAnsi="ＭＳ 明朝"/>
                      <w:szCs w:val="21"/>
                    </w:rPr>
                  </w:pPr>
                  <w:r w:rsidRPr="00DE5ACA">
                    <w:rPr>
                      <w:rFonts w:ascii="ＭＳ 明朝" w:hAnsi="ＭＳ 明朝" w:hint="eastAsia"/>
                      <w:szCs w:val="21"/>
                    </w:rPr>
                    <w:t>（１）水道事業の広域連携等の検討について</w:t>
                  </w:r>
                </w:p>
                <w:p w:rsidR="00DE5ACA" w:rsidRPr="00DE5ACA" w:rsidRDefault="00DE5ACA" w:rsidP="00DE5ACA">
                  <w:pPr>
                    <w:spacing w:line="240" w:lineRule="exact"/>
                    <w:rPr>
                      <w:rFonts w:ascii="ＭＳ 明朝" w:hAnsi="ＭＳ 明朝"/>
                      <w:szCs w:val="21"/>
                    </w:rPr>
                  </w:pPr>
                  <w:r w:rsidRPr="00DE5ACA">
                    <w:rPr>
                      <w:rFonts w:ascii="ＭＳ 明朝" w:hAnsi="ＭＳ 明朝" w:hint="eastAsia"/>
                      <w:szCs w:val="21"/>
                    </w:rPr>
                    <w:t>（２）広域連携と手法と先進事例について</w:t>
                  </w:r>
                </w:p>
                <w:p w:rsidR="00DE5ACA" w:rsidRPr="00DE5ACA" w:rsidRDefault="00DE5ACA" w:rsidP="00DE5ACA">
                  <w:pPr>
                    <w:spacing w:line="240" w:lineRule="exact"/>
                    <w:rPr>
                      <w:rFonts w:ascii="ＭＳ 明朝" w:hAnsi="ＭＳ 明朝"/>
                      <w:szCs w:val="21"/>
                    </w:rPr>
                  </w:pPr>
                  <w:r w:rsidRPr="00DE5ACA">
                    <w:rPr>
                      <w:rFonts w:ascii="ＭＳ 明朝" w:hAnsi="ＭＳ 明朝" w:hint="eastAsia"/>
                      <w:szCs w:val="21"/>
                    </w:rPr>
                    <w:t>（３）今後の検討の手順について</w:t>
                  </w:r>
                </w:p>
              </w:tc>
            </w:tr>
            <w:tr w:rsidR="00DE5ACA" w:rsidTr="00D3381C">
              <w:trPr>
                <w:trHeight w:hRule="exact" w:val="712"/>
              </w:trPr>
              <w:tc>
                <w:tcPr>
                  <w:tcW w:w="964" w:type="dxa"/>
                  <w:vAlign w:val="center"/>
                </w:tcPr>
                <w:p w:rsidR="00DE5ACA" w:rsidRPr="00DE5ACA" w:rsidRDefault="00DE5ACA" w:rsidP="00DE5ACA">
                  <w:pPr>
                    <w:spacing w:line="240" w:lineRule="exact"/>
                    <w:jc w:val="center"/>
                    <w:rPr>
                      <w:rFonts w:ascii="ＭＳ 明朝" w:hAnsi="ＭＳ 明朝"/>
                      <w:szCs w:val="21"/>
                    </w:rPr>
                  </w:pPr>
                  <w:r w:rsidRPr="00DE5ACA">
                    <w:rPr>
                      <w:rFonts w:ascii="ＭＳ 明朝" w:hAnsi="ＭＳ 明朝" w:hint="eastAsia"/>
                      <w:szCs w:val="21"/>
                    </w:rPr>
                    <w:t>第２回</w:t>
                  </w:r>
                </w:p>
              </w:tc>
              <w:tc>
                <w:tcPr>
                  <w:tcW w:w="2263" w:type="dxa"/>
                  <w:vAlign w:val="center"/>
                </w:tcPr>
                <w:p w:rsidR="00DE5ACA" w:rsidRPr="00DE5ACA" w:rsidRDefault="00DE5ACA" w:rsidP="00DE5ACA">
                  <w:pPr>
                    <w:spacing w:line="240" w:lineRule="exact"/>
                    <w:jc w:val="center"/>
                    <w:rPr>
                      <w:rFonts w:ascii="ＭＳ 明朝" w:hAnsi="ＭＳ 明朝"/>
                      <w:szCs w:val="21"/>
                    </w:rPr>
                  </w:pPr>
                  <w:r w:rsidRPr="00DE5ACA">
                    <w:rPr>
                      <w:rFonts w:ascii="ＭＳ 明朝" w:hAnsi="ＭＳ 明朝" w:hint="eastAsia"/>
                      <w:szCs w:val="21"/>
                    </w:rPr>
                    <w:t>平成31年1月11日</w:t>
                  </w:r>
                </w:p>
              </w:tc>
              <w:tc>
                <w:tcPr>
                  <w:tcW w:w="4857" w:type="dxa"/>
                  <w:vAlign w:val="center"/>
                </w:tcPr>
                <w:p w:rsidR="00DE5ACA" w:rsidRPr="00DE5ACA" w:rsidRDefault="00DE5ACA" w:rsidP="00DE5ACA">
                  <w:pPr>
                    <w:spacing w:line="240" w:lineRule="exact"/>
                    <w:rPr>
                      <w:rFonts w:ascii="ＭＳ 明朝" w:hAnsi="ＭＳ 明朝"/>
                      <w:szCs w:val="21"/>
                    </w:rPr>
                  </w:pPr>
                  <w:r w:rsidRPr="00DE5ACA">
                    <w:rPr>
                      <w:rFonts w:ascii="ＭＳ 明朝" w:hAnsi="ＭＳ 明朝" w:hint="eastAsia"/>
                      <w:szCs w:val="21"/>
                    </w:rPr>
                    <w:t>（１）中間報告書案について</w:t>
                  </w:r>
                </w:p>
                <w:p w:rsidR="00DE5ACA" w:rsidRPr="00DE5ACA" w:rsidRDefault="00DE5ACA" w:rsidP="00DE5ACA">
                  <w:pPr>
                    <w:spacing w:line="240" w:lineRule="exact"/>
                    <w:rPr>
                      <w:rFonts w:ascii="ＭＳ 明朝" w:hAnsi="ＭＳ 明朝"/>
                      <w:szCs w:val="21"/>
                    </w:rPr>
                  </w:pPr>
                  <w:r w:rsidRPr="00DE5ACA">
                    <w:rPr>
                      <w:rFonts w:ascii="ＭＳ 明朝" w:hAnsi="ＭＳ 明朝" w:hint="eastAsia"/>
                      <w:szCs w:val="21"/>
                    </w:rPr>
                    <w:t>（２）最終報告書の作成に向けた意見交換</w:t>
                  </w:r>
                </w:p>
              </w:tc>
            </w:tr>
            <w:tr w:rsidR="00DE5ACA" w:rsidTr="00DE5ACA">
              <w:trPr>
                <w:trHeight w:hRule="exact" w:val="567"/>
              </w:trPr>
              <w:tc>
                <w:tcPr>
                  <w:tcW w:w="964" w:type="dxa"/>
                  <w:vAlign w:val="center"/>
                </w:tcPr>
                <w:p w:rsidR="00DE5ACA" w:rsidRPr="00DE5ACA" w:rsidRDefault="00DE5ACA" w:rsidP="00DE5ACA">
                  <w:pPr>
                    <w:spacing w:line="240" w:lineRule="exact"/>
                    <w:jc w:val="center"/>
                    <w:rPr>
                      <w:rFonts w:ascii="ＭＳ 明朝" w:hAnsi="ＭＳ 明朝"/>
                      <w:szCs w:val="21"/>
                    </w:rPr>
                  </w:pPr>
                  <w:r w:rsidRPr="00DE5ACA">
                    <w:rPr>
                      <w:rFonts w:ascii="ＭＳ 明朝" w:hAnsi="ＭＳ 明朝" w:hint="eastAsia"/>
                      <w:szCs w:val="21"/>
                    </w:rPr>
                    <w:t>第３回</w:t>
                  </w:r>
                </w:p>
              </w:tc>
              <w:tc>
                <w:tcPr>
                  <w:tcW w:w="2263" w:type="dxa"/>
                  <w:vAlign w:val="center"/>
                </w:tcPr>
                <w:p w:rsidR="00DE5ACA" w:rsidRPr="00DE5ACA" w:rsidRDefault="00DE5ACA" w:rsidP="00DE5ACA">
                  <w:pPr>
                    <w:spacing w:line="240" w:lineRule="exact"/>
                    <w:jc w:val="center"/>
                    <w:rPr>
                      <w:rFonts w:ascii="ＭＳ 明朝" w:hAnsi="ＭＳ 明朝"/>
                      <w:szCs w:val="21"/>
                    </w:rPr>
                  </w:pPr>
                  <w:r w:rsidRPr="00DE5ACA">
                    <w:rPr>
                      <w:rFonts w:ascii="ＭＳ 明朝" w:hAnsi="ＭＳ 明朝" w:hint="eastAsia"/>
                      <w:szCs w:val="21"/>
                    </w:rPr>
                    <w:t>平成31年3月19日</w:t>
                  </w:r>
                </w:p>
              </w:tc>
              <w:tc>
                <w:tcPr>
                  <w:tcW w:w="4857" w:type="dxa"/>
                  <w:vAlign w:val="center"/>
                </w:tcPr>
                <w:p w:rsidR="00DE5ACA" w:rsidRPr="00DE5ACA" w:rsidRDefault="00DE5ACA" w:rsidP="00DE5ACA">
                  <w:pPr>
                    <w:spacing w:line="240" w:lineRule="exact"/>
                    <w:rPr>
                      <w:rFonts w:ascii="ＭＳ 明朝" w:hAnsi="ＭＳ 明朝"/>
                      <w:szCs w:val="21"/>
                    </w:rPr>
                  </w:pPr>
                  <w:r w:rsidRPr="00DE5ACA">
                    <w:rPr>
                      <w:rFonts w:ascii="ＭＳ 明朝" w:hAnsi="ＭＳ 明朝" w:hint="eastAsia"/>
                      <w:szCs w:val="21"/>
                    </w:rPr>
                    <w:t>（１）最終報告書の作成に向けた意見交換</w:t>
                  </w:r>
                </w:p>
              </w:tc>
            </w:tr>
          </w:tbl>
          <w:p w:rsidR="00B8631E" w:rsidRPr="002070B0" w:rsidRDefault="00B8631E" w:rsidP="00B8631E">
            <w:pPr>
              <w:rPr>
                <w:rFonts w:ascii="ＭＳ 明朝" w:hAnsi="ＭＳ 明朝"/>
                <w:sz w:val="24"/>
                <w:szCs w:val="16"/>
              </w:rPr>
            </w:pPr>
            <w:r w:rsidRPr="002070B0">
              <w:rPr>
                <w:rFonts w:ascii="ＭＳ 明朝" w:hAnsi="ＭＳ 明朝" w:hint="eastAsia"/>
                <w:sz w:val="24"/>
                <w:szCs w:val="16"/>
              </w:rPr>
              <w:t xml:space="preserve">　</w:t>
            </w:r>
            <w:r>
              <w:rPr>
                <w:rFonts w:ascii="ＭＳ 明朝" w:hAnsi="ＭＳ 明朝" w:hint="eastAsia"/>
                <w:sz w:val="24"/>
                <w:szCs w:val="16"/>
              </w:rPr>
              <w:t>協議検討の結果</w:t>
            </w:r>
            <w:r w:rsidRPr="002070B0">
              <w:rPr>
                <w:rFonts w:ascii="ＭＳ 明朝" w:hAnsi="ＭＳ 明朝" w:hint="eastAsia"/>
                <w:sz w:val="24"/>
                <w:szCs w:val="16"/>
              </w:rPr>
              <w:t>、</w:t>
            </w:r>
            <w:r>
              <w:rPr>
                <w:rFonts w:ascii="ＭＳ 明朝" w:hAnsi="ＭＳ 明朝" w:hint="eastAsia"/>
                <w:sz w:val="24"/>
                <w:szCs w:val="16"/>
              </w:rPr>
              <w:t>次の手法については、</w:t>
            </w:r>
            <w:r w:rsidR="00C252CB">
              <w:rPr>
                <w:rFonts w:ascii="ＭＳ 明朝" w:hAnsi="ＭＳ 明朝" w:hint="eastAsia"/>
                <w:sz w:val="24"/>
                <w:szCs w:val="16"/>
              </w:rPr>
              <w:t>実現可能性が高いものと</w:t>
            </w:r>
            <w:r w:rsidR="0065469C">
              <w:rPr>
                <w:rFonts w:ascii="ＭＳ 明朝" w:hAnsi="ＭＳ 明朝" w:hint="eastAsia"/>
                <w:sz w:val="24"/>
                <w:szCs w:val="16"/>
              </w:rPr>
              <w:t>想定され</w:t>
            </w:r>
            <w:r>
              <w:rPr>
                <w:rFonts w:ascii="ＭＳ 明朝" w:hAnsi="ＭＳ 明朝" w:hint="eastAsia"/>
                <w:sz w:val="24"/>
                <w:szCs w:val="16"/>
              </w:rPr>
              <w:t>既に実施している内容の拡充</w:t>
            </w:r>
            <w:r w:rsidR="0065469C">
              <w:rPr>
                <w:rFonts w:ascii="ＭＳ 明朝" w:hAnsi="ＭＳ 明朝" w:hint="eastAsia"/>
                <w:sz w:val="24"/>
                <w:szCs w:val="16"/>
              </w:rPr>
              <w:t>を</w:t>
            </w:r>
            <w:r>
              <w:rPr>
                <w:rFonts w:ascii="ＭＳ 明朝" w:hAnsi="ＭＳ 明朝" w:hint="eastAsia"/>
                <w:sz w:val="24"/>
                <w:szCs w:val="16"/>
              </w:rPr>
              <w:t>含め、出来るだけ早期の実現</w:t>
            </w:r>
            <w:r w:rsidR="0065469C">
              <w:rPr>
                <w:rFonts w:ascii="ＭＳ 明朝" w:hAnsi="ＭＳ 明朝" w:hint="eastAsia"/>
                <w:sz w:val="24"/>
                <w:szCs w:val="16"/>
              </w:rPr>
              <w:t>を見据え、引き続き</w:t>
            </w:r>
            <w:r w:rsidRPr="002070B0">
              <w:rPr>
                <w:rFonts w:ascii="ＭＳ 明朝" w:hAnsi="ＭＳ 明朝" w:hint="eastAsia"/>
                <w:sz w:val="24"/>
                <w:szCs w:val="16"/>
              </w:rPr>
              <w:t>具体的</w:t>
            </w:r>
            <w:r w:rsidR="0065469C">
              <w:rPr>
                <w:rFonts w:ascii="ＭＳ 明朝" w:hAnsi="ＭＳ 明朝" w:hint="eastAsia"/>
                <w:sz w:val="24"/>
                <w:szCs w:val="16"/>
              </w:rPr>
              <w:t>な実施方法等を</w:t>
            </w:r>
            <w:r>
              <w:rPr>
                <w:rFonts w:ascii="ＭＳ 明朝" w:hAnsi="ＭＳ 明朝" w:hint="eastAsia"/>
                <w:sz w:val="24"/>
                <w:szCs w:val="16"/>
              </w:rPr>
              <w:t>協議</w:t>
            </w:r>
            <w:r w:rsidR="0065469C">
              <w:rPr>
                <w:rFonts w:ascii="ＭＳ 明朝" w:hAnsi="ＭＳ 明朝" w:hint="eastAsia"/>
                <w:sz w:val="24"/>
                <w:szCs w:val="16"/>
              </w:rPr>
              <w:t>して</w:t>
            </w:r>
            <w:r>
              <w:rPr>
                <w:rFonts w:ascii="ＭＳ 明朝" w:hAnsi="ＭＳ 明朝" w:hint="eastAsia"/>
                <w:sz w:val="24"/>
                <w:szCs w:val="16"/>
              </w:rPr>
              <w:t>いくことを確認した。</w:t>
            </w:r>
          </w:p>
          <w:p w:rsidR="00B8631E" w:rsidRDefault="00B51BD2"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申請受付等</w:t>
            </w:r>
            <w:r w:rsidR="00B8631E">
              <w:rPr>
                <w:rFonts w:ascii="ＭＳ 明朝" w:hAnsi="ＭＳ 明朝" w:hint="eastAsia"/>
                <w:sz w:val="24"/>
                <w:szCs w:val="16"/>
              </w:rPr>
              <w:t>に係る窓口の共同化</w:t>
            </w:r>
          </w:p>
          <w:p w:rsidR="00492387" w:rsidRDefault="002B36B7"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工事標準仕様書</w:t>
            </w:r>
            <w:r w:rsidR="00492387">
              <w:rPr>
                <w:rFonts w:ascii="ＭＳ 明朝" w:hAnsi="ＭＳ 明朝" w:hint="eastAsia"/>
                <w:sz w:val="24"/>
                <w:szCs w:val="16"/>
              </w:rPr>
              <w:t>の基準</w:t>
            </w:r>
            <w:r>
              <w:rPr>
                <w:rFonts w:ascii="ＭＳ 明朝" w:hAnsi="ＭＳ 明朝" w:hint="eastAsia"/>
                <w:sz w:val="24"/>
                <w:szCs w:val="16"/>
              </w:rPr>
              <w:t>等の</w:t>
            </w:r>
            <w:r w:rsidR="00492387">
              <w:rPr>
                <w:rFonts w:ascii="ＭＳ 明朝" w:hAnsi="ＭＳ 明朝" w:hint="eastAsia"/>
                <w:sz w:val="24"/>
                <w:szCs w:val="16"/>
              </w:rPr>
              <w:t>共同作成</w:t>
            </w:r>
          </w:p>
          <w:p w:rsidR="00492387" w:rsidRDefault="00B51BD2"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資機材等の共同購入</w:t>
            </w:r>
            <w:r w:rsidR="00492387">
              <w:rPr>
                <w:rFonts w:ascii="ＭＳ 明朝" w:hAnsi="ＭＳ 明朝" w:hint="eastAsia"/>
                <w:sz w:val="24"/>
                <w:szCs w:val="16"/>
              </w:rPr>
              <w:t>及び共同備蓄</w:t>
            </w:r>
          </w:p>
          <w:p w:rsidR="00492387" w:rsidRDefault="00492387"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災害時相互応援協定の</w:t>
            </w:r>
            <w:r w:rsidR="002B36B7">
              <w:rPr>
                <w:rFonts w:ascii="ＭＳ 明朝" w:hAnsi="ＭＳ 明朝" w:hint="eastAsia"/>
                <w:sz w:val="24"/>
                <w:szCs w:val="16"/>
              </w:rPr>
              <w:t>拡充</w:t>
            </w:r>
            <w:r>
              <w:rPr>
                <w:rFonts w:ascii="ＭＳ 明朝" w:hAnsi="ＭＳ 明朝" w:hint="eastAsia"/>
                <w:sz w:val="24"/>
                <w:szCs w:val="16"/>
              </w:rPr>
              <w:t>及び危機管理マニュアル等の共同作成</w:t>
            </w:r>
          </w:p>
          <w:p w:rsidR="00492387" w:rsidRDefault="00492387"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職員研修の共同開催</w:t>
            </w:r>
          </w:p>
          <w:p w:rsidR="00492387" w:rsidRDefault="00492387"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水質試験・検査、水質管理等業務の共同委託</w:t>
            </w:r>
          </w:p>
          <w:p w:rsidR="00B51BD2" w:rsidRPr="00B8631E" w:rsidRDefault="00B51BD2"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緊急時用連絡管の整備</w:t>
            </w:r>
          </w:p>
          <w:p w:rsidR="00E726B9" w:rsidRDefault="00B8631E" w:rsidP="00492387">
            <w:pPr>
              <w:rPr>
                <w:rFonts w:ascii="ＭＳ 明朝" w:hAnsi="ＭＳ 明朝"/>
                <w:sz w:val="24"/>
                <w:szCs w:val="16"/>
              </w:rPr>
            </w:pPr>
            <w:r w:rsidRPr="002070B0">
              <w:rPr>
                <w:rFonts w:ascii="ＭＳ 明朝" w:hAnsi="ＭＳ 明朝" w:hint="eastAsia"/>
                <w:sz w:val="24"/>
                <w:szCs w:val="16"/>
              </w:rPr>
              <w:t xml:space="preserve">　なお、施設の共同設置や事業統合、民間活用等</w:t>
            </w:r>
            <w:r w:rsidR="00492387">
              <w:rPr>
                <w:rFonts w:ascii="ＭＳ 明朝" w:hAnsi="ＭＳ 明朝" w:hint="eastAsia"/>
                <w:sz w:val="24"/>
                <w:szCs w:val="16"/>
              </w:rPr>
              <w:t>その他の手法</w:t>
            </w:r>
            <w:r w:rsidRPr="002070B0">
              <w:rPr>
                <w:rFonts w:ascii="ＭＳ 明朝" w:hAnsi="ＭＳ 明朝" w:hint="eastAsia"/>
                <w:sz w:val="24"/>
                <w:szCs w:val="16"/>
              </w:rPr>
              <w:t>については、</w:t>
            </w:r>
            <w:r w:rsidR="00492387">
              <w:rPr>
                <w:rFonts w:ascii="ＭＳ 明朝" w:hAnsi="ＭＳ 明朝" w:hint="eastAsia"/>
                <w:sz w:val="24"/>
                <w:szCs w:val="16"/>
              </w:rPr>
              <w:t>今後の検討の中で改めてその必要性</w:t>
            </w:r>
            <w:r w:rsidR="006A53B1">
              <w:rPr>
                <w:rFonts w:ascii="ＭＳ 明朝" w:hAnsi="ＭＳ 明朝" w:hint="eastAsia"/>
                <w:sz w:val="24"/>
                <w:szCs w:val="16"/>
              </w:rPr>
              <w:t>や可能性</w:t>
            </w:r>
            <w:r w:rsidR="00492387">
              <w:rPr>
                <w:rFonts w:ascii="ＭＳ 明朝" w:hAnsi="ＭＳ 明朝" w:hint="eastAsia"/>
                <w:sz w:val="24"/>
                <w:szCs w:val="16"/>
              </w:rPr>
              <w:t>を慎重</w:t>
            </w:r>
            <w:r w:rsidR="0065469C">
              <w:rPr>
                <w:rFonts w:ascii="ＭＳ 明朝" w:hAnsi="ＭＳ 明朝" w:hint="eastAsia"/>
                <w:sz w:val="24"/>
                <w:szCs w:val="16"/>
              </w:rPr>
              <w:t>に検討していくことを確認した</w:t>
            </w:r>
            <w:r w:rsidR="00492387">
              <w:rPr>
                <w:rFonts w:ascii="ＭＳ 明朝" w:hAnsi="ＭＳ 明朝" w:hint="eastAsia"/>
                <w:sz w:val="24"/>
                <w:szCs w:val="16"/>
              </w:rPr>
              <w:t>。</w:t>
            </w:r>
          </w:p>
          <w:p w:rsidR="00492387" w:rsidRPr="004A3663" w:rsidRDefault="00492387" w:rsidP="00492387">
            <w:pPr>
              <w:rPr>
                <w:szCs w:val="21"/>
              </w:rPr>
            </w:pPr>
          </w:p>
        </w:tc>
      </w:tr>
    </w:tbl>
    <w:p w:rsidR="00E726B9" w:rsidRPr="00063445" w:rsidRDefault="00E726B9"/>
    <w:sectPr w:rsidR="00E726B9" w:rsidRPr="00063445" w:rsidSect="00BD6F2C">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2BF" w:rsidRDefault="00C712BF" w:rsidP="00530DCC">
      <w:r>
        <w:separator/>
      </w:r>
    </w:p>
  </w:endnote>
  <w:endnote w:type="continuationSeparator" w:id="0">
    <w:p w:rsidR="00C712BF" w:rsidRDefault="00C712BF" w:rsidP="0053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2BF" w:rsidRDefault="00C712BF" w:rsidP="00530DCC">
      <w:r>
        <w:separator/>
      </w:r>
    </w:p>
  </w:footnote>
  <w:footnote w:type="continuationSeparator" w:id="0">
    <w:p w:rsidR="00C712BF" w:rsidRDefault="00C712BF" w:rsidP="0053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D7AF8"/>
    <w:multiLevelType w:val="hybridMultilevel"/>
    <w:tmpl w:val="4A7E1908"/>
    <w:lvl w:ilvl="0" w:tplc="06CAED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3C511FEA"/>
    <w:multiLevelType w:val="hybridMultilevel"/>
    <w:tmpl w:val="19288FF2"/>
    <w:lvl w:ilvl="0" w:tplc="5434C8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7CD5127"/>
    <w:multiLevelType w:val="hybridMultilevel"/>
    <w:tmpl w:val="0CCE9580"/>
    <w:lvl w:ilvl="0" w:tplc="1BA039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C1E44E0"/>
    <w:multiLevelType w:val="hybridMultilevel"/>
    <w:tmpl w:val="F4FE6730"/>
    <w:lvl w:ilvl="0" w:tplc="CD526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FDB14F8"/>
    <w:multiLevelType w:val="hybridMultilevel"/>
    <w:tmpl w:val="64548966"/>
    <w:lvl w:ilvl="0" w:tplc="151C31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52"/>
    <w:rsid w:val="00033114"/>
    <w:rsid w:val="00053AE3"/>
    <w:rsid w:val="000552D3"/>
    <w:rsid w:val="00063445"/>
    <w:rsid w:val="00071B3F"/>
    <w:rsid w:val="000725A4"/>
    <w:rsid w:val="00074FFE"/>
    <w:rsid w:val="0007604C"/>
    <w:rsid w:val="00083F66"/>
    <w:rsid w:val="000D1425"/>
    <w:rsid w:val="000D5C36"/>
    <w:rsid w:val="00126668"/>
    <w:rsid w:val="001377D8"/>
    <w:rsid w:val="001824D9"/>
    <w:rsid w:val="001A075B"/>
    <w:rsid w:val="001E6DBE"/>
    <w:rsid w:val="002070B0"/>
    <w:rsid w:val="00246183"/>
    <w:rsid w:val="00284D83"/>
    <w:rsid w:val="00287037"/>
    <w:rsid w:val="002B3480"/>
    <w:rsid w:val="002B36B7"/>
    <w:rsid w:val="00314948"/>
    <w:rsid w:val="00315F9F"/>
    <w:rsid w:val="0035593E"/>
    <w:rsid w:val="0036338C"/>
    <w:rsid w:val="00396744"/>
    <w:rsid w:val="00465B61"/>
    <w:rsid w:val="00492387"/>
    <w:rsid w:val="00495FFD"/>
    <w:rsid w:val="004A3663"/>
    <w:rsid w:val="004C354C"/>
    <w:rsid w:val="00530DCC"/>
    <w:rsid w:val="00546BF1"/>
    <w:rsid w:val="005535BB"/>
    <w:rsid w:val="0057179A"/>
    <w:rsid w:val="00580A6D"/>
    <w:rsid w:val="005973F4"/>
    <w:rsid w:val="005B3D83"/>
    <w:rsid w:val="005C2FA3"/>
    <w:rsid w:val="005D59D2"/>
    <w:rsid w:val="005D7839"/>
    <w:rsid w:val="00611F85"/>
    <w:rsid w:val="00616D73"/>
    <w:rsid w:val="00620E08"/>
    <w:rsid w:val="006346F0"/>
    <w:rsid w:val="0065469C"/>
    <w:rsid w:val="00663C82"/>
    <w:rsid w:val="006742CF"/>
    <w:rsid w:val="006A2CEF"/>
    <w:rsid w:val="006A53B1"/>
    <w:rsid w:val="006E027C"/>
    <w:rsid w:val="006E761D"/>
    <w:rsid w:val="006F1652"/>
    <w:rsid w:val="00705236"/>
    <w:rsid w:val="00726189"/>
    <w:rsid w:val="00741A4F"/>
    <w:rsid w:val="00766AE3"/>
    <w:rsid w:val="00791CB2"/>
    <w:rsid w:val="007B3148"/>
    <w:rsid w:val="007E62F0"/>
    <w:rsid w:val="007F09D9"/>
    <w:rsid w:val="007F3AE2"/>
    <w:rsid w:val="008131E5"/>
    <w:rsid w:val="00822188"/>
    <w:rsid w:val="00824D79"/>
    <w:rsid w:val="00827DDF"/>
    <w:rsid w:val="00837817"/>
    <w:rsid w:val="00877D6E"/>
    <w:rsid w:val="00883336"/>
    <w:rsid w:val="0088494D"/>
    <w:rsid w:val="00886AA3"/>
    <w:rsid w:val="00891CC5"/>
    <w:rsid w:val="00891CD6"/>
    <w:rsid w:val="00897FC3"/>
    <w:rsid w:val="00911801"/>
    <w:rsid w:val="0093394D"/>
    <w:rsid w:val="00946849"/>
    <w:rsid w:val="00970331"/>
    <w:rsid w:val="00970E1E"/>
    <w:rsid w:val="00982278"/>
    <w:rsid w:val="00A05A54"/>
    <w:rsid w:val="00A403C1"/>
    <w:rsid w:val="00A569F1"/>
    <w:rsid w:val="00A9261E"/>
    <w:rsid w:val="00AD453D"/>
    <w:rsid w:val="00B0166F"/>
    <w:rsid w:val="00B414FC"/>
    <w:rsid w:val="00B51BD2"/>
    <w:rsid w:val="00B8631E"/>
    <w:rsid w:val="00B86D98"/>
    <w:rsid w:val="00B91489"/>
    <w:rsid w:val="00BA53EC"/>
    <w:rsid w:val="00BA7493"/>
    <w:rsid w:val="00BC18E3"/>
    <w:rsid w:val="00BD6F2C"/>
    <w:rsid w:val="00C11806"/>
    <w:rsid w:val="00C12E3B"/>
    <w:rsid w:val="00C252CB"/>
    <w:rsid w:val="00C712BF"/>
    <w:rsid w:val="00C777AF"/>
    <w:rsid w:val="00CB254A"/>
    <w:rsid w:val="00CC5798"/>
    <w:rsid w:val="00CD4EC7"/>
    <w:rsid w:val="00CE12FD"/>
    <w:rsid w:val="00CF48D4"/>
    <w:rsid w:val="00D0229C"/>
    <w:rsid w:val="00D03146"/>
    <w:rsid w:val="00D30B08"/>
    <w:rsid w:val="00D3381C"/>
    <w:rsid w:val="00D47354"/>
    <w:rsid w:val="00D74094"/>
    <w:rsid w:val="00DB3DC6"/>
    <w:rsid w:val="00DE30E4"/>
    <w:rsid w:val="00DE5ACA"/>
    <w:rsid w:val="00E24605"/>
    <w:rsid w:val="00E41ABB"/>
    <w:rsid w:val="00E4622B"/>
    <w:rsid w:val="00E51D47"/>
    <w:rsid w:val="00E61870"/>
    <w:rsid w:val="00E726B9"/>
    <w:rsid w:val="00E76238"/>
    <w:rsid w:val="00E7792F"/>
    <w:rsid w:val="00E83865"/>
    <w:rsid w:val="00E92D06"/>
    <w:rsid w:val="00EA2EE5"/>
    <w:rsid w:val="00EB2498"/>
    <w:rsid w:val="00EF009B"/>
    <w:rsid w:val="00EF6DCF"/>
    <w:rsid w:val="00F1083A"/>
    <w:rsid w:val="00F16176"/>
    <w:rsid w:val="00F25872"/>
    <w:rsid w:val="00F31F90"/>
    <w:rsid w:val="00F521E9"/>
    <w:rsid w:val="00F57E49"/>
    <w:rsid w:val="00F80A48"/>
    <w:rsid w:val="00F95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458F975-BD45-480A-9C0A-FB053A74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6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59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59D2"/>
    <w:rPr>
      <w:rFonts w:asciiTheme="majorHAnsi" w:eastAsiaTheme="majorEastAsia" w:hAnsiTheme="majorHAnsi" w:cstheme="majorBidi"/>
      <w:sz w:val="18"/>
      <w:szCs w:val="18"/>
    </w:rPr>
  </w:style>
  <w:style w:type="table" w:styleId="a5">
    <w:name w:val="Table Grid"/>
    <w:basedOn w:val="a1"/>
    <w:uiPriority w:val="59"/>
    <w:rsid w:val="00C12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30DCC"/>
    <w:pPr>
      <w:tabs>
        <w:tab w:val="center" w:pos="4252"/>
        <w:tab w:val="right" w:pos="8504"/>
      </w:tabs>
      <w:snapToGrid w:val="0"/>
    </w:pPr>
  </w:style>
  <w:style w:type="character" w:customStyle="1" w:styleId="a7">
    <w:name w:val="ヘッダー (文字)"/>
    <w:basedOn w:val="a0"/>
    <w:link w:val="a6"/>
    <w:uiPriority w:val="99"/>
    <w:rsid w:val="00530DCC"/>
    <w:rPr>
      <w:rFonts w:ascii="Century" w:eastAsia="ＭＳ 明朝" w:hAnsi="Century" w:cs="Times New Roman"/>
      <w:szCs w:val="24"/>
    </w:rPr>
  </w:style>
  <w:style w:type="paragraph" w:styleId="a8">
    <w:name w:val="footer"/>
    <w:basedOn w:val="a"/>
    <w:link w:val="a9"/>
    <w:uiPriority w:val="99"/>
    <w:unhideWhenUsed/>
    <w:rsid w:val="00530DCC"/>
    <w:pPr>
      <w:tabs>
        <w:tab w:val="center" w:pos="4252"/>
        <w:tab w:val="right" w:pos="8504"/>
      </w:tabs>
      <w:snapToGrid w:val="0"/>
    </w:pPr>
  </w:style>
  <w:style w:type="character" w:customStyle="1" w:styleId="a9">
    <w:name w:val="フッター (文字)"/>
    <w:basedOn w:val="a0"/>
    <w:link w:val="a8"/>
    <w:uiPriority w:val="99"/>
    <w:rsid w:val="00530DCC"/>
    <w:rPr>
      <w:rFonts w:ascii="Century" w:eastAsia="ＭＳ 明朝" w:hAnsi="Century" w:cs="Times New Roman"/>
      <w:szCs w:val="24"/>
    </w:rPr>
  </w:style>
  <w:style w:type="paragraph" w:styleId="aa">
    <w:name w:val="List Paragraph"/>
    <w:basedOn w:val="a"/>
    <w:uiPriority w:val="34"/>
    <w:qFormat/>
    <w:rsid w:val="00E726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23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565F0-ED5F-4F6F-83E3-FAFDEF21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556</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T069</cp:lastModifiedBy>
  <cp:revision>7</cp:revision>
  <cp:lastPrinted>2019-07-02T00:45:00Z</cp:lastPrinted>
  <dcterms:created xsi:type="dcterms:W3CDTF">2019-04-04T04:30:00Z</dcterms:created>
  <dcterms:modified xsi:type="dcterms:W3CDTF">2019-07-02T00:46:00Z</dcterms:modified>
</cp:coreProperties>
</file>