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1" w:rsidRDefault="00376141" w:rsidP="00376141">
      <w:pPr>
        <w:overflowPunct w:val="0"/>
        <w:jc w:val="center"/>
        <w:rPr>
          <w:rFonts w:ascii="ＭＳ 明朝" w:hAnsi="Century" w:cs="Times New Roman" w:hint="eastAsia"/>
          <w:sz w:val="22"/>
          <w:szCs w:val="20"/>
        </w:rPr>
      </w:pPr>
      <w:r>
        <w:rPr>
          <w:rFonts w:ascii="ＭＳ 明朝" w:hAnsi="Century" w:cs="Times New Roman" w:hint="eastAsia"/>
          <w:sz w:val="22"/>
          <w:szCs w:val="20"/>
        </w:rPr>
        <w:t xml:space="preserve">収　入　申　告　書　</w:t>
      </w:r>
    </w:p>
    <w:p w:rsidR="00376141" w:rsidRDefault="00376141" w:rsidP="00376141">
      <w:pPr>
        <w:overflowPunct w:val="0"/>
        <w:jc w:val="center"/>
        <w:rPr>
          <w:rFonts w:ascii="ＭＳ 明朝" w:hAnsi="Century" w:cs="Times New Roman" w:hint="eastAsia"/>
          <w:sz w:val="21"/>
          <w:szCs w:val="20"/>
        </w:rPr>
      </w:pPr>
    </w:p>
    <w:p w:rsidR="00376141" w:rsidRDefault="00376141" w:rsidP="00376141">
      <w:pPr>
        <w:overflowPunct w:val="0"/>
        <w:rPr>
          <w:rFonts w:ascii="ＭＳ 明朝" w:hAnsi="Century" w:cs="Times New Roman" w:hint="eastAsia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※この申告書は、世帯の主たる生活維持者の収入について申告してください。</w:t>
      </w:r>
    </w:p>
    <w:p w:rsidR="00376141" w:rsidRDefault="00376141" w:rsidP="00376141">
      <w:pPr>
        <w:overflowPunct w:val="0"/>
        <w:jc w:val="right"/>
        <w:rPr>
          <w:rFonts w:ascii="ＭＳ 明朝" w:hAnsi="Century" w:cs="Times New Roman" w:hint="eastAsia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1"/>
        <w:gridCol w:w="6293"/>
      </w:tblGrid>
      <w:tr w:rsidR="00376141" w:rsidTr="005A593A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被保険者氏名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主たる生計維持者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</w:tbl>
    <w:p w:rsidR="00376141" w:rsidRDefault="00376141" w:rsidP="00376141">
      <w:pPr>
        <w:overflowPunct w:val="0"/>
        <w:jc w:val="right"/>
        <w:rPr>
          <w:rFonts w:ascii="ＭＳ 明朝" w:hAnsi="Century" w:cs="Times New Roman" w:hint="eastAsia"/>
          <w:sz w:val="21"/>
          <w:szCs w:val="20"/>
        </w:rPr>
      </w:pPr>
    </w:p>
    <w:p w:rsidR="00376141" w:rsidRDefault="00376141" w:rsidP="00376141">
      <w:pPr>
        <w:overflowPunct w:val="0"/>
        <w:rPr>
          <w:rFonts w:ascii="ＭＳ 明朝" w:hAnsi="Century" w:cs="Times New Roman" w:hint="eastAsia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(令和2年1月～令和2年12月)　　　　　　　　　　　　　　　　　　　　　　　　　　　単位：円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1663"/>
        <w:gridCol w:w="2066"/>
        <w:gridCol w:w="2203"/>
        <w:gridCol w:w="1759"/>
      </w:tblGrid>
      <w:tr w:rsidR="00376141" w:rsidTr="005A593A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どちらかに〇をしてください。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ind w:right="21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収入金額</w:t>
            </w:r>
          </w:p>
        </w:tc>
      </w:tr>
      <w:tr w:rsidR="00376141" w:rsidTr="005A593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widowControl/>
              <w:autoSpaceDE/>
              <w:autoSpaceDN/>
              <w:adjustRightInd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widowControl/>
              <w:autoSpaceDE/>
              <w:autoSpaceDN/>
              <w:adjustRightInd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給与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年金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その他</w:t>
            </w: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1月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3月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4月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5月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6月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7月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8月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9月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10月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11月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12月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  <w:tr w:rsidR="00376141" w:rsidTr="005A593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1" w:rsidRDefault="00376141" w:rsidP="005A593A">
            <w:pPr>
              <w:overflowPunct w:val="0"/>
              <w:jc w:val="center"/>
              <w:rPr>
                <w:rFonts w:ascii="ＭＳ 明朝" w:hAnsi="Century" w:cs="Times New Roman" w:hint="eastAsia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確定・見込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1" w:rsidRDefault="00376141" w:rsidP="005A593A">
            <w:pPr>
              <w:overflowPunct w:val="0"/>
              <w:jc w:val="right"/>
              <w:rPr>
                <w:rFonts w:ascii="ＭＳ 明朝" w:hAnsi="Century" w:cs="Times New Roman" w:hint="eastAsia"/>
                <w:sz w:val="21"/>
                <w:szCs w:val="20"/>
              </w:rPr>
            </w:pPr>
          </w:p>
        </w:tc>
      </w:tr>
    </w:tbl>
    <w:p w:rsidR="00EA6B79" w:rsidRPr="00376141" w:rsidRDefault="00376141" w:rsidP="00376141">
      <w:pPr>
        <w:overflowPunct w:val="0"/>
        <w:ind w:right="840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※収入額を確認できる書類として、給与明細・源泉徴収票等の写しを添付してください。</w:t>
      </w:r>
      <w:bookmarkStart w:id="0" w:name="_GoBack"/>
      <w:bookmarkEnd w:id="0"/>
    </w:p>
    <w:sectPr w:rsidR="00EA6B79" w:rsidRPr="00376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1"/>
    <w:rsid w:val="00376141"/>
    <w:rsid w:val="00E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1135C"/>
  <w15:chartTrackingRefBased/>
  <w15:docId w15:val="{A9CB4A4C-AD06-40FA-BBFA-ABA0A4F9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41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4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佑史郎</dc:creator>
  <cp:keywords/>
  <dc:description/>
  <cp:lastModifiedBy>藤岡　佑史郎</cp:lastModifiedBy>
  <cp:revision>1</cp:revision>
  <dcterms:created xsi:type="dcterms:W3CDTF">2020-07-20T12:49:00Z</dcterms:created>
  <dcterms:modified xsi:type="dcterms:W3CDTF">2020-07-20T12:50:00Z</dcterms:modified>
</cp:coreProperties>
</file>