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11" w:rsidRPr="00743C11" w:rsidRDefault="00743C11" w:rsidP="00743C11">
      <w:pPr>
        <w:wordWrap w:val="0"/>
        <w:autoSpaceDN w:val="0"/>
        <w:rPr>
          <w:rFonts w:ascii="ＭＳ 明朝" w:hAnsi="ＭＳ 明朝" w:cs="Times New Roman"/>
          <w:sz w:val="22"/>
        </w:rPr>
      </w:pPr>
      <w:bookmarkStart w:id="0" w:name="_GoBack"/>
      <w:r w:rsidRPr="00743C11">
        <w:rPr>
          <w:rFonts w:ascii="ＭＳ 明朝" w:hAnsi="ＭＳ 明朝" w:cs="Times New Roman" w:hint="eastAsia"/>
          <w:sz w:val="22"/>
        </w:rPr>
        <w:t>様式第</w:t>
      </w:r>
      <w:r w:rsidR="00DB4B62">
        <w:rPr>
          <w:rFonts w:ascii="ＭＳ 明朝" w:hAnsi="ＭＳ 明朝" w:cs="Times New Roman" w:hint="eastAsia"/>
          <w:sz w:val="22"/>
        </w:rPr>
        <w:t>９</w:t>
      </w:r>
      <w:r w:rsidRPr="00743C11">
        <w:rPr>
          <w:rFonts w:ascii="ＭＳ 明朝" w:hAnsi="ＭＳ 明朝" w:cs="Times New Roman" w:hint="eastAsia"/>
          <w:sz w:val="22"/>
        </w:rPr>
        <w:t>号(第</w:t>
      </w:r>
      <w:r w:rsidR="003769FB">
        <w:rPr>
          <w:rFonts w:ascii="ＭＳ 明朝" w:hAnsi="ＭＳ 明朝" w:cs="Times New Roman" w:hint="eastAsia"/>
          <w:sz w:val="22"/>
        </w:rPr>
        <w:t>11</w:t>
      </w:r>
      <w:r w:rsidRPr="00743C11">
        <w:rPr>
          <w:rFonts w:ascii="ＭＳ 明朝" w:hAnsi="ＭＳ 明朝" w:cs="Times New Roman" w:hint="eastAsia"/>
          <w:sz w:val="22"/>
        </w:rPr>
        <w:t>条関係)</w:t>
      </w:r>
      <w:bookmarkEnd w:id="0"/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7D07B6">
      <w:pPr>
        <w:overflowPunct w:val="0"/>
        <w:autoSpaceDE w:val="0"/>
        <w:autoSpaceDN w:val="0"/>
        <w:spacing w:line="380" w:lineRule="exact"/>
        <w:jc w:val="center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南阿蘇村</w:t>
      </w:r>
      <w:r w:rsidR="003769FB">
        <w:rPr>
          <w:rFonts w:ascii="ＭＳ 明朝" w:hAnsi="ＭＳ 明朝" w:cs="Times New Roman" w:hint="eastAsia"/>
          <w:sz w:val="22"/>
        </w:rPr>
        <w:t>農業緊急雇用支援促進事業補助金</w:t>
      </w:r>
      <w:r w:rsidRPr="00743C11">
        <w:rPr>
          <w:rFonts w:ascii="ＭＳ 明朝" w:hAnsi="ＭＳ 明朝" w:cs="Times New Roman" w:hint="eastAsia"/>
          <w:sz w:val="22"/>
        </w:rPr>
        <w:t>交付請求書</w:t>
      </w:r>
    </w:p>
    <w:p w:rsidR="00743C11" w:rsidRPr="00743C11" w:rsidRDefault="00743C11" w:rsidP="007D07B6">
      <w:pPr>
        <w:overflowPunct w:val="0"/>
        <w:autoSpaceDE w:val="0"/>
        <w:autoSpaceDN w:val="0"/>
        <w:spacing w:line="380" w:lineRule="exact"/>
        <w:jc w:val="center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(概算払、精算払)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jc w:val="righ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 xml:space="preserve">　　年　　月　　日　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3769FB" w:rsidP="00743C11">
      <w:pPr>
        <w:wordWrap w:val="0"/>
        <w:overflowPunct w:val="0"/>
        <w:autoSpaceDE w:val="0"/>
        <w:autoSpaceDN w:val="0"/>
        <w:spacing w:line="380" w:lineRule="exact"/>
        <w:ind w:firstLineChars="100"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（あて先）</w:t>
      </w:r>
      <w:r w:rsidR="00743C11" w:rsidRPr="00743C11">
        <w:rPr>
          <w:rFonts w:ascii="ＭＳ 明朝" w:hAnsi="ＭＳ 明朝" w:cs="Times New Roman" w:hint="eastAsia"/>
          <w:sz w:val="22"/>
        </w:rPr>
        <w:t>南阿蘇村長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3769FB" w:rsidRPr="00743C11" w:rsidRDefault="003769FB" w:rsidP="003769FB">
      <w:pPr>
        <w:wordWrap w:val="0"/>
        <w:overflowPunct w:val="0"/>
        <w:autoSpaceDE w:val="0"/>
        <w:autoSpaceDN w:val="0"/>
        <w:spacing w:line="380" w:lineRule="exact"/>
        <w:ind w:right="880" w:firstLineChars="2100" w:firstLine="46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住　　所</w:t>
      </w:r>
    </w:p>
    <w:p w:rsidR="003769FB" w:rsidRPr="00743C11" w:rsidRDefault="003769FB" w:rsidP="003769FB">
      <w:pPr>
        <w:wordWrap w:val="0"/>
        <w:overflowPunct w:val="0"/>
        <w:autoSpaceDE w:val="0"/>
        <w:autoSpaceDN w:val="0"/>
        <w:spacing w:line="380" w:lineRule="exact"/>
        <w:ind w:firstLineChars="2100" w:firstLine="46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氏　　名　　　　　　　　　　　　㊞</w:t>
      </w:r>
    </w:p>
    <w:p w:rsidR="003769FB" w:rsidRPr="00743C11" w:rsidRDefault="003769FB" w:rsidP="003769FB">
      <w:pPr>
        <w:widowControl/>
        <w:ind w:firstLineChars="2100" w:firstLine="46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 xml:space="preserve">　　　　年　　月　　日付け　　　第　　号で補助金の交付確定(決定)の通知があった南阿蘇村</w:t>
      </w:r>
      <w:r w:rsidR="003769FB">
        <w:rPr>
          <w:rFonts w:ascii="ＭＳ 明朝" w:hAnsi="ＭＳ 明朝" w:cs="Times New Roman" w:hint="eastAsia"/>
          <w:sz w:val="22"/>
        </w:rPr>
        <w:t>農業緊急雇用支援促進事業補助金</w:t>
      </w:r>
      <w:r w:rsidRPr="00743C11">
        <w:rPr>
          <w:rFonts w:ascii="ＭＳ 明朝" w:hAnsi="ＭＳ 明朝" w:cs="Times New Roman" w:hint="eastAsia"/>
          <w:sz w:val="22"/>
        </w:rPr>
        <w:t>を下記のとおり交付されるよう、南阿蘇村</w:t>
      </w:r>
      <w:r w:rsidR="003769FB">
        <w:rPr>
          <w:rFonts w:ascii="ＭＳ 明朝" w:hAnsi="ＭＳ 明朝" w:cs="Times New Roman" w:hint="eastAsia"/>
          <w:sz w:val="22"/>
        </w:rPr>
        <w:t>農業緊急雇用支援促進事業補助金</w:t>
      </w:r>
      <w:r w:rsidRPr="00743C11">
        <w:rPr>
          <w:rFonts w:ascii="ＭＳ 明朝" w:hAnsi="ＭＳ 明朝" w:cs="Times New Roman" w:hint="eastAsia"/>
          <w:sz w:val="22"/>
        </w:rPr>
        <w:t>交付要綱第</w:t>
      </w:r>
      <w:r w:rsidR="003769FB">
        <w:rPr>
          <w:rFonts w:ascii="ＭＳ 明朝" w:hAnsi="ＭＳ 明朝" w:cs="Times New Roman" w:hint="eastAsia"/>
          <w:sz w:val="22"/>
        </w:rPr>
        <w:t>11</w:t>
      </w:r>
      <w:r w:rsidRPr="00743C11">
        <w:rPr>
          <w:rFonts w:ascii="ＭＳ 明朝" w:hAnsi="ＭＳ 明朝" w:cs="Times New Roman" w:hint="eastAsia"/>
          <w:sz w:val="22"/>
        </w:rPr>
        <w:t>条の規定により請求します。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記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</w:p>
    <w:p w:rsidR="00743C11" w:rsidRPr="007D07B6" w:rsidRDefault="00743C11" w:rsidP="00743C11">
      <w:pPr>
        <w:wordWrap w:val="0"/>
        <w:overflowPunct w:val="0"/>
        <w:autoSpaceDE w:val="0"/>
        <w:autoSpaceDN w:val="0"/>
        <w:spacing w:line="380" w:lineRule="exact"/>
        <w:ind w:firstLineChars="600" w:firstLine="1320"/>
        <w:rPr>
          <w:rFonts w:ascii="ＭＳ 明朝" w:hAnsi="ＭＳ 明朝" w:cs="Times New Roman"/>
          <w:sz w:val="22"/>
        </w:rPr>
      </w:pPr>
      <w:r w:rsidRPr="007D07B6">
        <w:rPr>
          <w:rFonts w:ascii="ＭＳ 明朝" w:hAnsi="ＭＳ 明朝" w:cs="Times New Roman" w:hint="eastAsia"/>
          <w:sz w:val="22"/>
        </w:rPr>
        <w:t>１　交付確定(決定)額　　　金　　　　　　　　　円</w:t>
      </w:r>
    </w:p>
    <w:p w:rsidR="00743C11" w:rsidRPr="007D07B6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 w:rsidRPr="007D07B6">
        <w:rPr>
          <w:rFonts w:ascii="ＭＳ 明朝" w:hAnsi="ＭＳ 明朝" w:cs="Times New Roman" w:hint="eastAsia"/>
          <w:sz w:val="22"/>
        </w:rPr>
        <w:t xml:space="preserve">　　　　　　２　既交付額　　　　　　　金　　　　　　　　　円</w:t>
      </w:r>
    </w:p>
    <w:p w:rsidR="00743C11" w:rsidRPr="007D07B6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 w:rsidRPr="007D07B6">
        <w:rPr>
          <w:rFonts w:ascii="ＭＳ 明朝" w:hAnsi="ＭＳ 明朝" w:cs="Times New Roman" w:hint="eastAsia"/>
          <w:sz w:val="22"/>
        </w:rPr>
        <w:t xml:space="preserve">　　　　　　３　今回交付請求額　　　　金　　　　　　　　　円</w:t>
      </w:r>
    </w:p>
    <w:p w:rsidR="00743C11" w:rsidRPr="007D07B6" w:rsidRDefault="00743C11" w:rsidP="00743C11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cs="Times New Roman"/>
          <w:sz w:val="22"/>
        </w:rPr>
      </w:pPr>
      <w:r w:rsidRPr="007D07B6">
        <w:rPr>
          <w:rFonts w:ascii="ＭＳ 明朝" w:hAnsi="ＭＳ 明朝" w:cs="Times New Roman" w:hint="eastAsia"/>
          <w:sz w:val="22"/>
        </w:rPr>
        <w:t xml:space="preserve">　　　　　　４　残　額　　　　　　　　金　　　　　　　　　円</w:t>
      </w:r>
    </w:p>
    <w:p w:rsidR="00743C11" w:rsidRPr="00743C11" w:rsidRDefault="00743C11" w:rsidP="00743C11">
      <w:pPr>
        <w:wordWrap w:val="0"/>
        <w:overflowPunct w:val="0"/>
        <w:autoSpaceDE w:val="0"/>
        <w:autoSpaceDN w:val="0"/>
        <w:spacing w:line="380" w:lineRule="exact"/>
        <w:ind w:firstLineChars="600" w:firstLine="1320"/>
        <w:rPr>
          <w:rFonts w:ascii="ＭＳ 明朝" w:hAnsi="ＭＳ 明朝" w:cs="Times New Roman"/>
          <w:sz w:val="22"/>
        </w:rPr>
      </w:pPr>
      <w:r w:rsidRPr="00743C11">
        <w:rPr>
          <w:rFonts w:ascii="ＭＳ 明朝" w:hAnsi="ＭＳ 明朝" w:cs="Times New Roman" w:hint="eastAsia"/>
          <w:sz w:val="22"/>
        </w:rPr>
        <w:t>５</w:t>
      </w:r>
      <w:r w:rsidRPr="00743C11">
        <w:rPr>
          <w:rFonts w:ascii="ＭＳ 明朝" w:hAnsi="ＭＳ 明朝" w:cs="Times New Roman"/>
          <w:sz w:val="22"/>
        </w:rPr>
        <w:t xml:space="preserve">　振込先</w:t>
      </w:r>
    </w:p>
    <w:tbl>
      <w:tblPr>
        <w:tblpPr w:leftFromText="142" w:rightFromText="142" w:vertAnchor="text" w:horzAnchor="margin" w:tblpXSpec="center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4678"/>
      </w:tblGrid>
      <w:tr w:rsidR="001D7735" w:rsidRPr="00743C11" w:rsidTr="001D7735">
        <w:trPr>
          <w:trHeight w:val="41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7735" w:rsidRPr="00743C11" w:rsidRDefault="001D7735" w:rsidP="001D7735">
            <w:pPr>
              <w:ind w:left="113" w:right="113"/>
              <w:jc w:val="center"/>
              <w:rPr>
                <w:rFonts w:ascii="ＭＳ 明朝" w:hAnsi="ＭＳ 明朝" w:cs="Times New Roman"/>
                <w:sz w:val="22"/>
              </w:rPr>
            </w:pPr>
            <w:r w:rsidRPr="00743C11">
              <w:rPr>
                <w:rFonts w:ascii="ＭＳ 明朝" w:hAnsi="ＭＳ 明朝" w:cs="Times New Roman" w:hint="eastAsia"/>
                <w:sz w:val="22"/>
              </w:rPr>
              <w:t>口座振替払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</w:rPr>
            </w:pPr>
            <w:r w:rsidRPr="00743C11">
              <w:rPr>
                <w:rFonts w:ascii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jc w:val="center"/>
              <w:rPr>
                <w:rFonts w:ascii="ＭＳ 明朝" w:hAnsi="ＭＳ 明朝" w:cs="Times New Roman"/>
                <w:sz w:val="22"/>
              </w:rPr>
            </w:pPr>
          </w:p>
        </w:tc>
      </w:tr>
      <w:tr w:rsidR="001D7735" w:rsidRPr="00743C11" w:rsidTr="001D7735">
        <w:trPr>
          <w:trHeight w:val="4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735" w:rsidRPr="00743C11" w:rsidRDefault="001D7735" w:rsidP="001D7735">
            <w:pPr>
              <w:ind w:left="113" w:right="113"/>
              <w:jc w:val="center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支店名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jc w:val="righ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店（所）</w:t>
            </w:r>
          </w:p>
        </w:tc>
      </w:tr>
      <w:tr w:rsidR="001D7735" w:rsidRPr="00743C11" w:rsidTr="001D7735">
        <w:trPr>
          <w:trHeight w:val="41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</w:rPr>
            </w:pPr>
            <w:r w:rsidRPr="00743C11">
              <w:rPr>
                <w:rFonts w:ascii="ＭＳ 明朝" w:hAnsi="ＭＳ 明朝" w:cs="Times New Roman" w:hint="eastAsia"/>
                <w:kern w:val="0"/>
                <w:sz w:val="22"/>
              </w:rPr>
              <w:t>預金種目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743C11">
              <w:rPr>
                <w:rFonts w:ascii="ＭＳ 明朝" w:hAnsi="ＭＳ 明朝" w:cs="Times New Roman" w:hint="eastAsia"/>
                <w:sz w:val="22"/>
              </w:rPr>
              <w:t>普通　　・　　当座</w:t>
            </w:r>
          </w:p>
        </w:tc>
      </w:tr>
      <w:tr w:rsidR="001D7735" w:rsidRPr="00743C11" w:rsidTr="001D7735">
        <w:trPr>
          <w:trHeight w:val="40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</w:rPr>
            </w:pPr>
            <w:r w:rsidRPr="00743C11">
              <w:rPr>
                <w:rFonts w:ascii="ＭＳ 明朝"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jc w:val="center"/>
              <w:rPr>
                <w:rFonts w:ascii="ＭＳ 明朝" w:hAnsi="ＭＳ 明朝" w:cs="Times New Roman"/>
                <w:sz w:val="22"/>
              </w:rPr>
            </w:pPr>
          </w:p>
        </w:tc>
      </w:tr>
      <w:tr w:rsidR="001D7735" w:rsidRPr="00743C11" w:rsidTr="001D7735">
        <w:trPr>
          <w:trHeight w:val="3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35" w:rsidRPr="00743C11" w:rsidRDefault="001D7735" w:rsidP="001D7735">
            <w:pPr>
              <w:spacing w:line="30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743C11">
              <w:rPr>
                <w:rFonts w:ascii="ＭＳ 明朝" w:hAnsi="ＭＳ 明朝" w:cs="Times New Roman" w:hint="eastAsia"/>
                <w:kern w:val="0"/>
                <w:sz w:val="22"/>
              </w:rPr>
              <w:t>(カナ)</w:t>
            </w:r>
          </w:p>
          <w:p w:rsidR="001D7735" w:rsidRPr="00743C11" w:rsidRDefault="001D7735" w:rsidP="001D7735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</w:rPr>
            </w:pPr>
            <w:r w:rsidRPr="00743C11">
              <w:rPr>
                <w:rFonts w:ascii="ＭＳ 明朝" w:hAnsi="ＭＳ 明朝" w:cs="Times New Roman" w:hint="eastAsia"/>
                <w:kern w:val="0"/>
                <w:sz w:val="22"/>
              </w:rPr>
              <w:t>口座名義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jc w:val="center"/>
              <w:rPr>
                <w:rFonts w:ascii="ＭＳ 明朝" w:hAnsi="ＭＳ 明朝" w:cs="Times New Roman"/>
                <w:sz w:val="22"/>
              </w:rPr>
            </w:pPr>
          </w:p>
        </w:tc>
      </w:tr>
      <w:tr w:rsidR="001D7735" w:rsidRPr="00743C11" w:rsidTr="001D7735">
        <w:trPr>
          <w:trHeight w:val="4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spacing w:line="30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5" w:rsidRPr="00743C11" w:rsidRDefault="001D7735" w:rsidP="001D7735">
            <w:pPr>
              <w:jc w:val="center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743C11" w:rsidRPr="00743C11" w:rsidRDefault="00743C11" w:rsidP="00743C11">
      <w:pPr>
        <w:widowControl/>
        <w:jc w:val="left"/>
        <w:rPr>
          <w:rFonts w:ascii="ＭＳ 明朝" w:hAnsi="ＭＳ 明朝"/>
          <w:sz w:val="22"/>
        </w:rPr>
      </w:pPr>
    </w:p>
    <w:p w:rsidR="00F87011" w:rsidRDefault="00F87011" w:rsidP="00CA6B4C">
      <w:pPr>
        <w:rPr>
          <w:rFonts w:ascii="ＭＳ 明朝" w:hAnsi="ＭＳ 明朝"/>
          <w:sz w:val="22"/>
        </w:rPr>
      </w:pPr>
    </w:p>
    <w:p w:rsidR="0018756A" w:rsidRDefault="0018756A" w:rsidP="00CA6B4C">
      <w:pPr>
        <w:rPr>
          <w:rFonts w:ascii="ＭＳ 明朝" w:hAnsi="ＭＳ 明朝"/>
          <w:sz w:val="22"/>
        </w:rPr>
      </w:pPr>
    </w:p>
    <w:p w:rsidR="0018756A" w:rsidRDefault="0018756A" w:rsidP="00CA6B4C">
      <w:pPr>
        <w:rPr>
          <w:rFonts w:ascii="ＭＳ 明朝" w:hAnsi="ＭＳ 明朝"/>
          <w:sz w:val="22"/>
        </w:rPr>
      </w:pPr>
    </w:p>
    <w:p w:rsidR="0018756A" w:rsidRDefault="0018756A" w:rsidP="00CA6B4C">
      <w:pPr>
        <w:rPr>
          <w:rFonts w:ascii="ＭＳ 明朝" w:hAnsi="ＭＳ 明朝"/>
          <w:sz w:val="22"/>
        </w:rPr>
      </w:pPr>
    </w:p>
    <w:p w:rsidR="0018756A" w:rsidRDefault="0018756A" w:rsidP="00CA6B4C">
      <w:pPr>
        <w:rPr>
          <w:rFonts w:ascii="ＭＳ 明朝" w:hAnsi="ＭＳ 明朝"/>
          <w:sz w:val="22"/>
        </w:rPr>
      </w:pPr>
    </w:p>
    <w:p w:rsidR="0018756A" w:rsidRDefault="0018756A" w:rsidP="00CA6B4C">
      <w:pPr>
        <w:rPr>
          <w:rFonts w:ascii="ＭＳ 明朝" w:hAnsi="ＭＳ 明朝"/>
          <w:sz w:val="22"/>
        </w:rPr>
      </w:pPr>
    </w:p>
    <w:p w:rsidR="0018756A" w:rsidRPr="00743C11" w:rsidRDefault="0018756A" w:rsidP="00CA6B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sectPr w:rsidR="0018756A" w:rsidRPr="00743C11" w:rsidSect="00CA6B4C">
      <w:foot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BA" w:rsidRDefault="005931BA" w:rsidP="005931BA">
      <w:r>
        <w:separator/>
      </w:r>
    </w:p>
  </w:endnote>
  <w:endnote w:type="continuationSeparator" w:id="0">
    <w:p w:rsidR="005931BA" w:rsidRDefault="005931BA" w:rsidP="005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B6" w:rsidRDefault="007D07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BA" w:rsidRDefault="005931BA" w:rsidP="005931BA">
      <w:r>
        <w:separator/>
      </w:r>
    </w:p>
  </w:footnote>
  <w:footnote w:type="continuationSeparator" w:id="0">
    <w:p w:rsidR="005931BA" w:rsidRDefault="005931BA" w:rsidP="005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A"/>
    <w:multiLevelType w:val="hybridMultilevel"/>
    <w:tmpl w:val="D8942060"/>
    <w:lvl w:ilvl="0" w:tplc="1F9ABA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00906"/>
    <w:multiLevelType w:val="hybridMultilevel"/>
    <w:tmpl w:val="E0F003D0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A0823"/>
    <w:multiLevelType w:val="hybridMultilevel"/>
    <w:tmpl w:val="99FCE2C6"/>
    <w:lvl w:ilvl="0" w:tplc="C45216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0E40EC"/>
    <w:multiLevelType w:val="hybridMultilevel"/>
    <w:tmpl w:val="74DE04CC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33DE7"/>
    <w:multiLevelType w:val="hybridMultilevel"/>
    <w:tmpl w:val="80A01FB2"/>
    <w:lvl w:ilvl="0" w:tplc="EB3600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6D5D9B"/>
    <w:multiLevelType w:val="hybridMultilevel"/>
    <w:tmpl w:val="E368A97A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F47C0"/>
    <w:multiLevelType w:val="hybridMultilevel"/>
    <w:tmpl w:val="ECA8A3D2"/>
    <w:lvl w:ilvl="0" w:tplc="F9388F7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F"/>
    <w:rsid w:val="00017A60"/>
    <w:rsid w:val="00030F35"/>
    <w:rsid w:val="00062CDC"/>
    <w:rsid w:val="000A6E3A"/>
    <w:rsid w:val="000D2E4C"/>
    <w:rsid w:val="000D32C4"/>
    <w:rsid w:val="000E0DF7"/>
    <w:rsid w:val="000E552A"/>
    <w:rsid w:val="000F0B8F"/>
    <w:rsid w:val="000F1E73"/>
    <w:rsid w:val="001016D8"/>
    <w:rsid w:val="001165B5"/>
    <w:rsid w:val="00125752"/>
    <w:rsid w:val="001326AF"/>
    <w:rsid w:val="0013300F"/>
    <w:rsid w:val="00137674"/>
    <w:rsid w:val="0013791A"/>
    <w:rsid w:val="001618A2"/>
    <w:rsid w:val="001770FB"/>
    <w:rsid w:val="0018756A"/>
    <w:rsid w:val="001A013B"/>
    <w:rsid w:val="001A16D0"/>
    <w:rsid w:val="001D6592"/>
    <w:rsid w:val="001D7735"/>
    <w:rsid w:val="001E7B38"/>
    <w:rsid w:val="001F201C"/>
    <w:rsid w:val="002409A6"/>
    <w:rsid w:val="0026653A"/>
    <w:rsid w:val="00275255"/>
    <w:rsid w:val="002A6BB4"/>
    <w:rsid w:val="002B0223"/>
    <w:rsid w:val="002D5D1A"/>
    <w:rsid w:val="002E48BC"/>
    <w:rsid w:val="002F5A1A"/>
    <w:rsid w:val="00301581"/>
    <w:rsid w:val="003140DE"/>
    <w:rsid w:val="003241C2"/>
    <w:rsid w:val="003360C8"/>
    <w:rsid w:val="003769FB"/>
    <w:rsid w:val="0038105B"/>
    <w:rsid w:val="0039665C"/>
    <w:rsid w:val="003A4A01"/>
    <w:rsid w:val="003C6ED5"/>
    <w:rsid w:val="003D224E"/>
    <w:rsid w:val="003D399D"/>
    <w:rsid w:val="00423E59"/>
    <w:rsid w:val="004253EB"/>
    <w:rsid w:val="00454189"/>
    <w:rsid w:val="00461121"/>
    <w:rsid w:val="0046780C"/>
    <w:rsid w:val="004B2129"/>
    <w:rsid w:val="004B3BD0"/>
    <w:rsid w:val="00542540"/>
    <w:rsid w:val="005444D2"/>
    <w:rsid w:val="0056399B"/>
    <w:rsid w:val="00582DA0"/>
    <w:rsid w:val="005931BA"/>
    <w:rsid w:val="00593E5E"/>
    <w:rsid w:val="005D0DC7"/>
    <w:rsid w:val="005D5FD4"/>
    <w:rsid w:val="0066269F"/>
    <w:rsid w:val="00696240"/>
    <w:rsid w:val="0070412A"/>
    <w:rsid w:val="00743C11"/>
    <w:rsid w:val="007748E7"/>
    <w:rsid w:val="00791E81"/>
    <w:rsid w:val="007D07B6"/>
    <w:rsid w:val="007E098B"/>
    <w:rsid w:val="0080137C"/>
    <w:rsid w:val="00810674"/>
    <w:rsid w:val="0083374E"/>
    <w:rsid w:val="008369BB"/>
    <w:rsid w:val="008617AA"/>
    <w:rsid w:val="008A0D31"/>
    <w:rsid w:val="008B413F"/>
    <w:rsid w:val="00925F1F"/>
    <w:rsid w:val="00957286"/>
    <w:rsid w:val="009917CE"/>
    <w:rsid w:val="009A65CD"/>
    <w:rsid w:val="009B5128"/>
    <w:rsid w:val="009F43C7"/>
    <w:rsid w:val="00A41E53"/>
    <w:rsid w:val="00A51C41"/>
    <w:rsid w:val="00A848D7"/>
    <w:rsid w:val="00A8652B"/>
    <w:rsid w:val="00A92367"/>
    <w:rsid w:val="00A94B76"/>
    <w:rsid w:val="00AA7713"/>
    <w:rsid w:val="00AF2163"/>
    <w:rsid w:val="00B9217D"/>
    <w:rsid w:val="00BC3E33"/>
    <w:rsid w:val="00BF7F2D"/>
    <w:rsid w:val="00C07067"/>
    <w:rsid w:val="00C22048"/>
    <w:rsid w:val="00C335AA"/>
    <w:rsid w:val="00C41D31"/>
    <w:rsid w:val="00C9610E"/>
    <w:rsid w:val="00CA6B4C"/>
    <w:rsid w:val="00CC0BA3"/>
    <w:rsid w:val="00CF6A4D"/>
    <w:rsid w:val="00D10421"/>
    <w:rsid w:val="00D35AC1"/>
    <w:rsid w:val="00D47985"/>
    <w:rsid w:val="00D86B08"/>
    <w:rsid w:val="00DA0759"/>
    <w:rsid w:val="00DB41A1"/>
    <w:rsid w:val="00DB4B62"/>
    <w:rsid w:val="00DF395E"/>
    <w:rsid w:val="00DF7947"/>
    <w:rsid w:val="00E026F0"/>
    <w:rsid w:val="00E417BC"/>
    <w:rsid w:val="00E51279"/>
    <w:rsid w:val="00E63FC8"/>
    <w:rsid w:val="00E66496"/>
    <w:rsid w:val="00EC199F"/>
    <w:rsid w:val="00EC62F6"/>
    <w:rsid w:val="00EC6DFB"/>
    <w:rsid w:val="00F71003"/>
    <w:rsid w:val="00F763F7"/>
    <w:rsid w:val="00F87011"/>
    <w:rsid w:val="00F902B5"/>
    <w:rsid w:val="00FB62F9"/>
    <w:rsid w:val="00FC0479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F7880-614E-4A8C-83BF-884123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1BA"/>
  </w:style>
  <w:style w:type="paragraph" w:styleId="a6">
    <w:name w:val="footer"/>
    <w:basedOn w:val="a"/>
    <w:link w:val="a7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1BA"/>
  </w:style>
  <w:style w:type="paragraph" w:styleId="a8">
    <w:name w:val="Balloon Text"/>
    <w:basedOn w:val="a"/>
    <w:link w:val="a9"/>
    <w:uiPriority w:val="99"/>
    <w:semiHidden/>
    <w:unhideWhenUsed/>
    <w:rsid w:val="008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1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10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610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610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9610E"/>
    <w:rPr>
      <w:sz w:val="24"/>
      <w:szCs w:val="24"/>
    </w:rPr>
  </w:style>
  <w:style w:type="table" w:styleId="ae">
    <w:name w:val="Table Grid"/>
    <w:basedOn w:val="a1"/>
    <w:uiPriority w:val="39"/>
    <w:rsid w:val="00EC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6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古澤　有大</cp:lastModifiedBy>
  <cp:revision>2</cp:revision>
  <cp:lastPrinted>2020-06-16T05:14:00Z</cp:lastPrinted>
  <dcterms:created xsi:type="dcterms:W3CDTF">2020-06-17T04:54:00Z</dcterms:created>
  <dcterms:modified xsi:type="dcterms:W3CDTF">2020-06-17T04:54:00Z</dcterms:modified>
</cp:coreProperties>
</file>