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157" w:rsidRDefault="00B97652">
      <w:pPr>
        <w:rPr>
          <w:sz w:val="24"/>
          <w:szCs w:val="24"/>
        </w:rPr>
      </w:pPr>
      <w:r>
        <w:rPr>
          <w:rFonts w:hint="eastAsia"/>
          <w:sz w:val="24"/>
          <w:szCs w:val="24"/>
        </w:rPr>
        <w:t>■税法上の措置</w:t>
      </w:r>
      <w:r>
        <w:rPr>
          <w:rFonts w:hint="eastAsia"/>
          <w:sz w:val="24"/>
          <w:szCs w:val="24"/>
        </w:rPr>
        <w:t>(</w:t>
      </w:r>
      <w:r>
        <w:rPr>
          <w:rFonts w:hint="eastAsia"/>
          <w:sz w:val="24"/>
          <w:szCs w:val="24"/>
        </w:rPr>
        <w:t>控除</w:t>
      </w:r>
      <w:r>
        <w:rPr>
          <w:rFonts w:hint="eastAsia"/>
          <w:sz w:val="24"/>
          <w:szCs w:val="24"/>
        </w:rPr>
        <w:t>)</w:t>
      </w:r>
      <w:r>
        <w:rPr>
          <w:rFonts w:hint="eastAsia"/>
          <w:sz w:val="24"/>
          <w:szCs w:val="24"/>
        </w:rPr>
        <w:t>について</w:t>
      </w:r>
    </w:p>
    <w:p w:rsidR="00B97652" w:rsidRDefault="00B97652">
      <w:pPr>
        <w:rPr>
          <w:sz w:val="24"/>
          <w:szCs w:val="24"/>
        </w:rPr>
      </w:pPr>
      <w:r>
        <w:rPr>
          <w:rFonts w:hint="eastAsia"/>
          <w:sz w:val="24"/>
          <w:szCs w:val="24"/>
        </w:rPr>
        <w:t xml:space="preserve">　ご支援いただいた義援金を、寄付金控除または損金として税申告</w:t>
      </w:r>
      <w:r w:rsidR="00B25FA5">
        <w:rPr>
          <w:rFonts w:hint="eastAsia"/>
          <w:sz w:val="24"/>
          <w:szCs w:val="24"/>
        </w:rPr>
        <w:t>される場合は</w:t>
      </w:r>
      <w:r>
        <w:rPr>
          <w:rFonts w:hint="eastAsia"/>
          <w:sz w:val="24"/>
          <w:szCs w:val="24"/>
        </w:rPr>
        <w:t>、次の２点を添付することで証明書にかえることができます。</w:t>
      </w:r>
    </w:p>
    <w:p w:rsidR="00B97652" w:rsidRDefault="00B97652">
      <w:pPr>
        <w:rPr>
          <w:sz w:val="24"/>
          <w:szCs w:val="24"/>
        </w:rPr>
      </w:pPr>
      <w:r>
        <w:rPr>
          <w:rFonts w:hint="eastAsia"/>
          <w:sz w:val="24"/>
          <w:szCs w:val="24"/>
        </w:rPr>
        <w:t xml:space="preserve">　　・金融機関発行の領収書</w:t>
      </w:r>
      <w:r>
        <w:rPr>
          <w:rFonts w:hint="eastAsia"/>
          <w:sz w:val="24"/>
          <w:szCs w:val="24"/>
        </w:rPr>
        <w:t>(</w:t>
      </w:r>
      <w:r>
        <w:rPr>
          <w:rFonts w:hint="eastAsia"/>
          <w:sz w:val="24"/>
          <w:szCs w:val="24"/>
        </w:rPr>
        <w:t>原本</w:t>
      </w:r>
      <w:r>
        <w:rPr>
          <w:rFonts w:hint="eastAsia"/>
          <w:sz w:val="24"/>
          <w:szCs w:val="24"/>
        </w:rPr>
        <w:t>)</w:t>
      </w:r>
    </w:p>
    <w:p w:rsidR="0016477B" w:rsidRDefault="00371B28" w:rsidP="00371B28">
      <w:pPr>
        <w:ind w:left="720" w:hangingChars="300" w:hanging="720"/>
        <w:rPr>
          <w:sz w:val="24"/>
          <w:szCs w:val="24"/>
        </w:rPr>
      </w:pPr>
      <w:r>
        <w:rPr>
          <w:rFonts w:hint="eastAsia"/>
          <w:sz w:val="24"/>
          <w:szCs w:val="24"/>
        </w:rPr>
        <w:t xml:space="preserve">　　・南阿蘇村義援金募集のホーム</w:t>
      </w:r>
      <w:r w:rsidR="00B97652">
        <w:rPr>
          <w:rFonts w:hint="eastAsia"/>
          <w:sz w:val="24"/>
          <w:szCs w:val="24"/>
        </w:rPr>
        <w:t>ページ</w:t>
      </w:r>
      <w:r>
        <w:rPr>
          <w:rFonts w:hint="eastAsia"/>
          <w:sz w:val="24"/>
          <w:szCs w:val="24"/>
        </w:rPr>
        <w:t>の写し（義援金を振り込んだ口座が義援金の受付専用口座であることが分かる資料）</w:t>
      </w:r>
    </w:p>
    <w:p w:rsidR="0016477B" w:rsidRDefault="0016477B" w:rsidP="0016477B">
      <w:pPr>
        <w:ind w:firstLineChars="100" w:firstLine="240"/>
        <w:rPr>
          <w:sz w:val="24"/>
          <w:szCs w:val="24"/>
        </w:rPr>
      </w:pPr>
    </w:p>
    <w:p w:rsidR="00B97652" w:rsidRDefault="00B97652" w:rsidP="0016477B">
      <w:pPr>
        <w:ind w:firstLineChars="100" w:firstLine="240"/>
        <w:rPr>
          <w:sz w:val="24"/>
          <w:szCs w:val="24"/>
        </w:rPr>
      </w:pPr>
      <w:r>
        <w:rPr>
          <w:rFonts w:hint="eastAsia"/>
          <w:sz w:val="24"/>
          <w:szCs w:val="24"/>
        </w:rPr>
        <w:t>上記によらない、またはその他の理由で</w:t>
      </w:r>
      <w:r w:rsidR="00B25FA5">
        <w:rPr>
          <w:rFonts w:hint="eastAsia"/>
          <w:sz w:val="24"/>
          <w:szCs w:val="24"/>
        </w:rPr>
        <w:t>、</w:t>
      </w:r>
      <w:r>
        <w:rPr>
          <w:rFonts w:hint="eastAsia"/>
          <w:sz w:val="24"/>
          <w:szCs w:val="24"/>
        </w:rPr>
        <w:t>村が発行する「義援金受領書」を希望される場合は</w:t>
      </w:r>
    </w:p>
    <w:p w:rsidR="00B97652" w:rsidRPr="008455FB" w:rsidRDefault="00B97652" w:rsidP="008455FB">
      <w:pPr>
        <w:ind w:left="720" w:hangingChars="300" w:hanging="720"/>
        <w:rPr>
          <w:sz w:val="24"/>
          <w:szCs w:val="24"/>
        </w:rPr>
      </w:pPr>
      <w:r>
        <w:rPr>
          <w:rFonts w:hint="eastAsia"/>
          <w:sz w:val="24"/>
          <w:szCs w:val="24"/>
        </w:rPr>
        <w:t xml:space="preserve">　　・受領書発行依頼書</w:t>
      </w:r>
      <w:r w:rsidR="008455FB">
        <w:rPr>
          <w:rFonts w:hint="eastAsia"/>
          <w:sz w:val="24"/>
          <w:szCs w:val="24"/>
        </w:rPr>
        <w:t>(</w:t>
      </w:r>
      <w:r w:rsidR="008455FB">
        <w:rPr>
          <w:rFonts w:hint="eastAsia"/>
          <w:sz w:val="24"/>
          <w:szCs w:val="24"/>
        </w:rPr>
        <w:t>ダウンロード後、必要事項を記入され印刷してお使いください</w:t>
      </w:r>
      <w:r w:rsidR="008455FB">
        <w:rPr>
          <w:rFonts w:hint="eastAsia"/>
          <w:sz w:val="24"/>
          <w:szCs w:val="24"/>
        </w:rPr>
        <w:t>)</w:t>
      </w:r>
    </w:p>
    <w:p w:rsidR="00B97652" w:rsidRDefault="00B97652">
      <w:pPr>
        <w:rPr>
          <w:sz w:val="24"/>
          <w:szCs w:val="24"/>
        </w:rPr>
      </w:pPr>
      <w:r>
        <w:rPr>
          <w:rFonts w:hint="eastAsia"/>
          <w:sz w:val="24"/>
          <w:szCs w:val="24"/>
        </w:rPr>
        <w:t xml:space="preserve">　　・８２円切手を貼付した返信用封筒</w:t>
      </w:r>
      <w:r>
        <w:rPr>
          <w:rFonts w:hint="eastAsia"/>
          <w:sz w:val="24"/>
          <w:szCs w:val="24"/>
        </w:rPr>
        <w:t>(</w:t>
      </w:r>
      <w:r>
        <w:rPr>
          <w:rFonts w:hint="eastAsia"/>
          <w:sz w:val="24"/>
          <w:szCs w:val="24"/>
        </w:rPr>
        <w:t>必ず宛名を記入ください</w:t>
      </w:r>
      <w:r>
        <w:rPr>
          <w:rFonts w:hint="eastAsia"/>
          <w:sz w:val="24"/>
          <w:szCs w:val="24"/>
        </w:rPr>
        <w:t>)</w:t>
      </w:r>
    </w:p>
    <w:p w:rsidR="00B97652" w:rsidRDefault="00B97652" w:rsidP="0016477B">
      <w:pPr>
        <w:ind w:firstLineChars="200" w:firstLine="480"/>
        <w:rPr>
          <w:sz w:val="24"/>
          <w:szCs w:val="24"/>
        </w:rPr>
      </w:pPr>
      <w:r>
        <w:rPr>
          <w:rFonts w:hint="eastAsia"/>
          <w:sz w:val="24"/>
          <w:szCs w:val="24"/>
        </w:rPr>
        <w:t>上記２点を同封のうえ下記の送付先まで</w:t>
      </w:r>
      <w:r w:rsidR="00B25FA5">
        <w:rPr>
          <w:rFonts w:hint="eastAsia"/>
          <w:sz w:val="24"/>
          <w:szCs w:val="24"/>
        </w:rPr>
        <w:t>ご</w:t>
      </w:r>
      <w:r>
        <w:rPr>
          <w:rFonts w:hint="eastAsia"/>
          <w:sz w:val="24"/>
          <w:szCs w:val="24"/>
        </w:rPr>
        <w:t>郵送ください。</w:t>
      </w:r>
    </w:p>
    <w:p w:rsidR="00B25FA5" w:rsidRDefault="00B97652" w:rsidP="0016477B">
      <w:pPr>
        <w:ind w:left="480" w:hangingChars="200" w:hanging="480"/>
        <w:rPr>
          <w:sz w:val="24"/>
          <w:szCs w:val="24"/>
        </w:rPr>
      </w:pPr>
      <w:r>
        <w:rPr>
          <w:rFonts w:hint="eastAsia"/>
          <w:sz w:val="24"/>
          <w:szCs w:val="24"/>
        </w:rPr>
        <w:t xml:space="preserve">　</w:t>
      </w:r>
      <w:r w:rsidR="0016477B">
        <w:rPr>
          <w:rFonts w:hint="eastAsia"/>
          <w:sz w:val="24"/>
          <w:szCs w:val="24"/>
        </w:rPr>
        <w:t xml:space="preserve">　</w:t>
      </w:r>
      <w:r w:rsidR="001C31EE">
        <w:rPr>
          <w:rFonts w:hint="eastAsia"/>
          <w:sz w:val="24"/>
          <w:szCs w:val="24"/>
        </w:rPr>
        <w:t xml:space="preserve">　　　</w:t>
      </w:r>
    </w:p>
    <w:p w:rsidR="001C31EE" w:rsidRDefault="001C31EE">
      <w:pPr>
        <w:rPr>
          <w:sz w:val="24"/>
          <w:szCs w:val="24"/>
        </w:rPr>
      </w:pPr>
      <w:r>
        <w:rPr>
          <w:rFonts w:hint="eastAsia"/>
          <w:sz w:val="24"/>
          <w:szCs w:val="24"/>
        </w:rPr>
        <w:t xml:space="preserve">　</w:t>
      </w:r>
      <w:r>
        <w:rPr>
          <w:rFonts w:hint="eastAsia"/>
          <w:sz w:val="24"/>
          <w:szCs w:val="24"/>
        </w:rPr>
        <w:t>(</w:t>
      </w:r>
      <w:r>
        <w:rPr>
          <w:rFonts w:hint="eastAsia"/>
          <w:sz w:val="24"/>
          <w:szCs w:val="24"/>
        </w:rPr>
        <w:t>送付先</w:t>
      </w:r>
      <w:r>
        <w:rPr>
          <w:rFonts w:hint="eastAsia"/>
          <w:sz w:val="24"/>
          <w:szCs w:val="24"/>
        </w:rPr>
        <w:t>)</w:t>
      </w:r>
      <w:r>
        <w:rPr>
          <w:rFonts w:hint="eastAsia"/>
          <w:sz w:val="24"/>
          <w:szCs w:val="24"/>
        </w:rPr>
        <w:t xml:space="preserve">　</w:t>
      </w:r>
    </w:p>
    <w:p w:rsidR="001C31EE" w:rsidRDefault="00655E60">
      <w:pPr>
        <w:rPr>
          <w:sz w:val="24"/>
          <w:szCs w:val="24"/>
        </w:rPr>
      </w:pPr>
      <w:r>
        <w:rPr>
          <w:rFonts w:hint="eastAsia"/>
          <w:sz w:val="24"/>
          <w:szCs w:val="24"/>
        </w:rPr>
        <w:t xml:space="preserve">　　〒８６９－１４０４</w:t>
      </w:r>
      <w:bookmarkStart w:id="0" w:name="_GoBack"/>
      <w:bookmarkEnd w:id="0"/>
    </w:p>
    <w:p w:rsidR="001C31EE" w:rsidRDefault="00745845">
      <w:pPr>
        <w:rPr>
          <w:sz w:val="24"/>
          <w:szCs w:val="24"/>
        </w:rPr>
      </w:pPr>
      <w:r>
        <w:rPr>
          <w:rFonts w:hint="eastAsia"/>
          <w:sz w:val="24"/>
          <w:szCs w:val="24"/>
        </w:rPr>
        <w:t xml:space="preserve">　　熊本県阿蘇郡南阿蘇村大字河陽１７０５番地１</w:t>
      </w:r>
    </w:p>
    <w:p w:rsidR="001C31EE" w:rsidRDefault="001C31EE">
      <w:pPr>
        <w:rPr>
          <w:sz w:val="24"/>
          <w:szCs w:val="24"/>
        </w:rPr>
      </w:pPr>
      <w:r>
        <w:rPr>
          <w:rFonts w:hint="eastAsia"/>
          <w:sz w:val="24"/>
          <w:szCs w:val="24"/>
        </w:rPr>
        <w:t xml:space="preserve">　　　　　南阿蘇村災害義援金係</w:t>
      </w:r>
    </w:p>
    <w:p w:rsidR="00B25FA5" w:rsidRDefault="00B25FA5">
      <w:pPr>
        <w:rPr>
          <w:sz w:val="24"/>
          <w:szCs w:val="24"/>
        </w:rPr>
      </w:pPr>
    </w:p>
    <w:p w:rsidR="0016477B" w:rsidRDefault="0016477B" w:rsidP="0016477B">
      <w:pPr>
        <w:rPr>
          <w:sz w:val="24"/>
          <w:szCs w:val="24"/>
        </w:rPr>
      </w:pPr>
      <w:r>
        <w:rPr>
          <w:rFonts w:hint="eastAsia"/>
          <w:sz w:val="24"/>
          <w:szCs w:val="24"/>
        </w:rPr>
        <w:t>※企業や団体等で社員や全員分をまとめて送金される場合、個人が申告の際に添付する証明書の取扱いについては、国税庁ホームページ内</w:t>
      </w:r>
      <w:r>
        <w:rPr>
          <w:rFonts w:hint="eastAsia"/>
          <w:sz w:val="24"/>
          <w:szCs w:val="24"/>
        </w:rPr>
        <w:t>Q</w:t>
      </w:r>
      <w:r>
        <w:rPr>
          <w:rFonts w:hint="eastAsia"/>
          <w:sz w:val="24"/>
          <w:szCs w:val="24"/>
        </w:rPr>
        <w:t>＆</w:t>
      </w:r>
      <w:r>
        <w:rPr>
          <w:rFonts w:hint="eastAsia"/>
          <w:sz w:val="24"/>
          <w:szCs w:val="24"/>
        </w:rPr>
        <w:t>A(Q</w:t>
      </w:r>
      <w:r>
        <w:rPr>
          <w:rFonts w:hint="eastAsia"/>
          <w:sz w:val="24"/>
          <w:szCs w:val="24"/>
        </w:rPr>
        <w:t>７</w:t>
      </w:r>
      <w:r>
        <w:rPr>
          <w:rFonts w:hint="eastAsia"/>
          <w:sz w:val="24"/>
          <w:szCs w:val="24"/>
        </w:rPr>
        <w:t>)</w:t>
      </w:r>
      <w:r>
        <w:rPr>
          <w:rFonts w:hint="eastAsia"/>
          <w:sz w:val="24"/>
          <w:szCs w:val="24"/>
        </w:rPr>
        <w:t>に掲載されています</w:t>
      </w:r>
    </w:p>
    <w:p w:rsidR="0016477B" w:rsidRDefault="0016477B" w:rsidP="0016477B">
      <w:pPr>
        <w:rPr>
          <w:sz w:val="24"/>
          <w:szCs w:val="24"/>
        </w:rPr>
      </w:pPr>
      <w:r>
        <w:rPr>
          <w:rFonts w:hint="eastAsia"/>
          <w:sz w:val="24"/>
          <w:szCs w:val="24"/>
        </w:rPr>
        <w:t xml:space="preserve">　　</w:t>
      </w:r>
      <w:hyperlink r:id="rId4" w:history="1">
        <w:r w:rsidRPr="00333127">
          <w:rPr>
            <w:rStyle w:val="a3"/>
            <w:sz w:val="24"/>
            <w:szCs w:val="24"/>
          </w:rPr>
          <w:t>https://www.nta.go.jp/kumamoto/topics/saigai/pdf/joho03.pdf</w:t>
        </w:r>
      </w:hyperlink>
    </w:p>
    <w:p w:rsidR="00B25FA5" w:rsidRPr="0016477B" w:rsidRDefault="00B25FA5">
      <w:pPr>
        <w:rPr>
          <w:sz w:val="24"/>
          <w:szCs w:val="24"/>
        </w:rPr>
      </w:pPr>
    </w:p>
    <w:p w:rsidR="00B25FA5" w:rsidRDefault="00B25FA5">
      <w:pPr>
        <w:rPr>
          <w:sz w:val="24"/>
          <w:szCs w:val="24"/>
        </w:rPr>
      </w:pPr>
    </w:p>
    <w:p w:rsidR="00B25FA5" w:rsidRDefault="00B25FA5">
      <w:pPr>
        <w:rPr>
          <w:sz w:val="24"/>
          <w:szCs w:val="24"/>
        </w:rPr>
      </w:pPr>
    </w:p>
    <w:p w:rsidR="00B25FA5" w:rsidRDefault="00B25FA5">
      <w:pPr>
        <w:rPr>
          <w:sz w:val="24"/>
          <w:szCs w:val="24"/>
        </w:rPr>
      </w:pPr>
    </w:p>
    <w:p w:rsidR="00B25FA5" w:rsidRDefault="00B25FA5">
      <w:pPr>
        <w:rPr>
          <w:sz w:val="24"/>
          <w:szCs w:val="24"/>
        </w:rPr>
      </w:pPr>
    </w:p>
    <w:sectPr w:rsidR="00B25F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52"/>
    <w:rsid w:val="0016477B"/>
    <w:rsid w:val="001C31EE"/>
    <w:rsid w:val="00371B28"/>
    <w:rsid w:val="003916A8"/>
    <w:rsid w:val="00655E60"/>
    <w:rsid w:val="00745845"/>
    <w:rsid w:val="008455FB"/>
    <w:rsid w:val="00871157"/>
    <w:rsid w:val="00B25FA5"/>
    <w:rsid w:val="00B97652"/>
    <w:rsid w:val="00D90312"/>
    <w:rsid w:val="00F10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2C00C"/>
  <w15:docId w15:val="{B2621FE5-99A3-43D0-9CC3-548E991D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5FA5"/>
    <w:rPr>
      <w:color w:val="1144CC"/>
      <w:u w:val="single"/>
    </w:rPr>
  </w:style>
  <w:style w:type="paragraph" w:styleId="Web">
    <w:name w:val="Normal (Web)"/>
    <w:basedOn w:val="a"/>
    <w:uiPriority w:val="99"/>
    <w:semiHidden/>
    <w:unhideWhenUsed/>
    <w:rsid w:val="00B25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B25F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5F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ta.go.jp/kumamoto/topics/saigai/pdf/joho0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f_imamura</dc:creator>
  <cp:lastModifiedBy>今村　ふよ子</cp:lastModifiedBy>
  <cp:revision>3</cp:revision>
  <cp:lastPrinted>2016-04-26T01:11:00Z</cp:lastPrinted>
  <dcterms:created xsi:type="dcterms:W3CDTF">2019-02-17T23:39:00Z</dcterms:created>
  <dcterms:modified xsi:type="dcterms:W3CDTF">2019-02-19T00:58:00Z</dcterms:modified>
</cp:coreProperties>
</file>